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6CF" w:rsidRPr="004E2108" w:rsidRDefault="00A566CF" w:rsidP="00A566CF">
      <w:pPr>
        <w:spacing w:after="120"/>
        <w:rPr>
          <w:rFonts w:ascii="Verdana" w:hAnsi="Verdana"/>
          <w:b/>
        </w:rPr>
      </w:pPr>
      <w:r>
        <w:rPr>
          <w:rFonts w:ascii="Verdana" w:hAnsi="Verdana"/>
          <w:b/>
        </w:rPr>
        <w:t>Ondersteuningsmogelijkheden familie/naastbetrokkenen</w:t>
      </w:r>
    </w:p>
    <w:p w:rsidR="00A566CF" w:rsidRDefault="00A566CF" w:rsidP="00A566CF">
      <w:pPr>
        <w:spacing w:after="0"/>
        <w:rPr>
          <w:rFonts w:ascii="Verdana" w:hAnsi="Verdana"/>
          <w:b/>
          <w:sz w:val="18"/>
          <w:szCs w:val="18"/>
        </w:rPr>
      </w:pPr>
    </w:p>
    <w:p w:rsidR="00B074EE" w:rsidRDefault="00A566CF" w:rsidP="00B074EE">
      <w:pPr>
        <w:spacing w:after="0"/>
        <w:rPr>
          <w:rFonts w:ascii="Verdana" w:hAnsi="Verdana"/>
          <w:b/>
          <w:sz w:val="18"/>
          <w:szCs w:val="18"/>
        </w:rPr>
      </w:pPr>
      <w:r>
        <w:rPr>
          <w:rFonts w:ascii="Verdana" w:hAnsi="Verdana"/>
          <w:b/>
          <w:sz w:val="18"/>
          <w:szCs w:val="18"/>
        </w:rPr>
        <w:t>Ondersteuningsmogelijkheden RIBW K/AM</w:t>
      </w:r>
    </w:p>
    <w:p w:rsidR="00B074EE" w:rsidRDefault="00B074EE" w:rsidP="00B074EE">
      <w:pPr>
        <w:spacing w:after="0"/>
        <w:rPr>
          <w:rFonts w:ascii="Verdana" w:hAnsi="Verdana"/>
          <w:sz w:val="18"/>
          <w:szCs w:val="18"/>
        </w:rPr>
      </w:pPr>
    </w:p>
    <w:p w:rsidR="00A566CF" w:rsidRPr="00B074EE" w:rsidRDefault="00B074EE" w:rsidP="00B074EE">
      <w:pPr>
        <w:pStyle w:val="Lijstalinea"/>
        <w:numPr>
          <w:ilvl w:val="0"/>
          <w:numId w:val="9"/>
        </w:numPr>
        <w:spacing w:after="0"/>
        <w:ind w:left="284" w:hanging="284"/>
        <w:rPr>
          <w:rFonts w:ascii="Verdana" w:hAnsi="Verdana"/>
          <w:b/>
          <w:sz w:val="18"/>
          <w:szCs w:val="18"/>
        </w:rPr>
      </w:pPr>
      <w:r w:rsidRPr="00B074EE">
        <w:rPr>
          <w:rFonts w:ascii="Verdana" w:hAnsi="Verdana"/>
          <w:sz w:val="18"/>
          <w:szCs w:val="18"/>
        </w:rPr>
        <w:t>K</w:t>
      </w:r>
      <w:r w:rsidR="00A566CF" w:rsidRPr="00B074EE">
        <w:rPr>
          <w:rFonts w:ascii="Verdana" w:hAnsi="Verdana"/>
          <w:sz w:val="18"/>
          <w:szCs w:val="18"/>
        </w:rPr>
        <w:t>lankbordgroep familie en naastbetrokkenen</w:t>
      </w:r>
      <w:r w:rsidRPr="00B074EE">
        <w:rPr>
          <w:rFonts w:ascii="Verdana" w:hAnsi="Verdana"/>
          <w:sz w:val="18"/>
          <w:szCs w:val="18"/>
        </w:rPr>
        <w:t xml:space="preserve"> </w:t>
      </w:r>
      <w:hyperlink r:id="rId7" w:history="1">
        <w:r w:rsidRPr="00B074EE">
          <w:rPr>
            <w:rStyle w:val="Hyperlink"/>
            <w:rFonts w:ascii="Verdana" w:hAnsi="Verdana"/>
            <w:sz w:val="18"/>
            <w:szCs w:val="18"/>
          </w:rPr>
          <w:t>klankbordgroep@ribw-kam.nl</w:t>
        </w:r>
      </w:hyperlink>
      <w:r w:rsidRPr="00B074EE">
        <w:rPr>
          <w:rFonts w:ascii="Verdana" w:hAnsi="Verdana"/>
          <w:sz w:val="18"/>
          <w:szCs w:val="18"/>
        </w:rPr>
        <w:t xml:space="preserve"> </w:t>
      </w:r>
    </w:p>
    <w:p w:rsidR="00D2472B" w:rsidRDefault="00A566CF" w:rsidP="00A566CF">
      <w:pPr>
        <w:pStyle w:val="Lijstalinea"/>
        <w:numPr>
          <w:ilvl w:val="0"/>
          <w:numId w:val="1"/>
        </w:numPr>
        <w:spacing w:after="0"/>
        <w:ind w:left="284" w:hanging="284"/>
        <w:rPr>
          <w:rFonts w:ascii="Verdana" w:hAnsi="Verdana"/>
          <w:sz w:val="18"/>
          <w:szCs w:val="18"/>
        </w:rPr>
      </w:pPr>
      <w:r w:rsidRPr="00D2472B">
        <w:rPr>
          <w:rFonts w:ascii="Verdana" w:hAnsi="Verdana"/>
          <w:sz w:val="18"/>
          <w:szCs w:val="18"/>
        </w:rPr>
        <w:t xml:space="preserve">Familievertrouwenspersoon </w:t>
      </w:r>
      <w:hyperlink r:id="rId8" w:history="1">
        <w:r w:rsidR="00D2472B" w:rsidRPr="00D2472B">
          <w:rPr>
            <w:rStyle w:val="Hyperlink"/>
            <w:rFonts w:ascii="Verdana" w:hAnsi="Verdana"/>
            <w:sz w:val="18"/>
            <w:szCs w:val="18"/>
          </w:rPr>
          <w:t>m.seekles@lsfvp.nl</w:t>
        </w:r>
      </w:hyperlink>
    </w:p>
    <w:p w:rsidR="00A566CF" w:rsidRPr="00D2472B" w:rsidRDefault="00A566CF" w:rsidP="00A566CF">
      <w:pPr>
        <w:pStyle w:val="Lijstalinea"/>
        <w:numPr>
          <w:ilvl w:val="0"/>
          <w:numId w:val="1"/>
        </w:numPr>
        <w:spacing w:after="0"/>
        <w:ind w:left="284" w:hanging="284"/>
        <w:rPr>
          <w:rFonts w:ascii="Verdana" w:hAnsi="Verdana"/>
          <w:sz w:val="18"/>
          <w:szCs w:val="18"/>
        </w:rPr>
      </w:pPr>
      <w:proofErr w:type="spellStart"/>
      <w:r w:rsidRPr="00D2472B">
        <w:rPr>
          <w:rFonts w:ascii="Verdana" w:hAnsi="Verdana"/>
          <w:sz w:val="18"/>
          <w:szCs w:val="18"/>
        </w:rPr>
        <w:t>Psycho</w:t>
      </w:r>
      <w:proofErr w:type="spellEnd"/>
      <w:r w:rsidRPr="00D2472B">
        <w:rPr>
          <w:rFonts w:ascii="Verdana" w:hAnsi="Verdana"/>
          <w:sz w:val="18"/>
          <w:szCs w:val="18"/>
        </w:rPr>
        <w:t xml:space="preserve">-educatie (informatie over psychische aandoening cliënt en hoe hiermee om te gaan): wordt individueel geboden door </w:t>
      </w:r>
      <w:r w:rsidR="00AC748E">
        <w:rPr>
          <w:rFonts w:ascii="Verdana" w:hAnsi="Verdana"/>
          <w:sz w:val="18"/>
          <w:szCs w:val="18"/>
        </w:rPr>
        <w:t>de begeleiders</w:t>
      </w:r>
      <w:r w:rsidRPr="00D2472B">
        <w:rPr>
          <w:rFonts w:ascii="Verdana" w:hAnsi="Verdana"/>
          <w:sz w:val="18"/>
          <w:szCs w:val="18"/>
        </w:rPr>
        <w:t>.</w:t>
      </w:r>
    </w:p>
    <w:p w:rsidR="00A566CF" w:rsidRDefault="00D2472B" w:rsidP="00A566CF">
      <w:pPr>
        <w:pStyle w:val="Lijstalinea"/>
        <w:numPr>
          <w:ilvl w:val="0"/>
          <w:numId w:val="1"/>
        </w:numPr>
        <w:spacing w:after="0"/>
        <w:ind w:left="284" w:hanging="284"/>
        <w:rPr>
          <w:rFonts w:ascii="Verdana" w:hAnsi="Verdana"/>
          <w:sz w:val="18"/>
          <w:szCs w:val="18"/>
        </w:rPr>
      </w:pPr>
      <w:r>
        <w:rPr>
          <w:rFonts w:ascii="Verdana" w:hAnsi="Verdana"/>
          <w:sz w:val="18"/>
          <w:szCs w:val="18"/>
        </w:rPr>
        <w:t>E</w:t>
      </w:r>
      <w:r w:rsidR="00A566CF" w:rsidRPr="00FA6BC1">
        <w:rPr>
          <w:rFonts w:ascii="Verdana" w:hAnsi="Verdana"/>
          <w:sz w:val="18"/>
          <w:szCs w:val="18"/>
        </w:rPr>
        <w:t>xtern aanbod, zie hieronder.</w:t>
      </w:r>
    </w:p>
    <w:p w:rsidR="00A566CF" w:rsidRPr="00FA6BC1" w:rsidRDefault="00A566CF" w:rsidP="00A566CF">
      <w:pPr>
        <w:pStyle w:val="Lijstalinea"/>
        <w:spacing w:after="0"/>
        <w:ind w:left="284"/>
        <w:rPr>
          <w:rFonts w:ascii="Verdana" w:hAnsi="Verdana"/>
          <w:sz w:val="18"/>
          <w:szCs w:val="18"/>
        </w:rPr>
      </w:pPr>
    </w:p>
    <w:p w:rsidR="00A566CF" w:rsidRDefault="00A566CF" w:rsidP="00A566CF">
      <w:pPr>
        <w:spacing w:after="0"/>
        <w:rPr>
          <w:rFonts w:ascii="Verdana" w:hAnsi="Verdana"/>
          <w:sz w:val="18"/>
          <w:szCs w:val="18"/>
        </w:rPr>
      </w:pPr>
    </w:p>
    <w:p w:rsidR="00A566CF" w:rsidRPr="00F61166" w:rsidRDefault="00A566CF" w:rsidP="00A566CF">
      <w:pPr>
        <w:spacing w:after="0"/>
        <w:ind w:left="360" w:hanging="360"/>
        <w:rPr>
          <w:rFonts w:ascii="Verdana" w:eastAsia="Calibri" w:hAnsi="Verdana" w:cs="Arial"/>
          <w:b/>
          <w:iCs/>
          <w:sz w:val="18"/>
          <w:szCs w:val="18"/>
        </w:rPr>
      </w:pPr>
      <w:r w:rsidRPr="00F61166">
        <w:rPr>
          <w:rFonts w:ascii="Verdana" w:eastAsia="Calibri" w:hAnsi="Verdana" w:cs="Arial"/>
          <w:b/>
          <w:iCs/>
          <w:sz w:val="18"/>
          <w:szCs w:val="18"/>
        </w:rPr>
        <w:t>Regionaal aanbod voor familie/naastbetrokkenen</w:t>
      </w:r>
      <w:r w:rsidR="00D2472B" w:rsidRPr="00F61166">
        <w:rPr>
          <w:rFonts w:ascii="Verdana" w:eastAsia="Calibri" w:hAnsi="Verdana" w:cs="Arial"/>
          <w:b/>
          <w:iCs/>
          <w:sz w:val="18"/>
          <w:szCs w:val="18"/>
        </w:rPr>
        <w:t xml:space="preserve"> </w:t>
      </w:r>
    </w:p>
    <w:p w:rsidR="00A566CF" w:rsidRPr="00F61166" w:rsidRDefault="00A566CF" w:rsidP="00A566CF">
      <w:pPr>
        <w:spacing w:after="0"/>
        <w:rPr>
          <w:rFonts w:ascii="Verdana" w:hAnsi="Verdana"/>
          <w:sz w:val="18"/>
          <w:szCs w:val="18"/>
        </w:rPr>
      </w:pPr>
    </w:p>
    <w:p w:rsidR="00AC748E" w:rsidRDefault="004038EE" w:rsidP="00A566CF">
      <w:pPr>
        <w:spacing w:after="0"/>
        <w:rPr>
          <w:rFonts w:ascii="Verdana" w:hAnsi="Verdana"/>
          <w:sz w:val="18"/>
          <w:szCs w:val="18"/>
        </w:rPr>
      </w:pPr>
      <w:hyperlink r:id="rId9" w:history="1">
        <w:r w:rsidR="00A566CF" w:rsidRPr="00F61166">
          <w:rPr>
            <w:rStyle w:val="Hyperlink"/>
            <w:rFonts w:ascii="Verdana" w:hAnsi="Verdana"/>
            <w:sz w:val="18"/>
            <w:szCs w:val="18"/>
          </w:rPr>
          <w:t>www.ggzingeest.nl/</w:t>
        </w:r>
      </w:hyperlink>
      <w:r w:rsidR="00A566CF" w:rsidRPr="00F61166">
        <w:rPr>
          <w:rFonts w:ascii="Verdana" w:hAnsi="Verdana"/>
          <w:sz w:val="18"/>
          <w:szCs w:val="18"/>
        </w:rPr>
        <w:t xml:space="preserve">, </w:t>
      </w:r>
      <w:proofErr w:type="spellStart"/>
      <w:r w:rsidR="00A566CF" w:rsidRPr="00F61166">
        <w:rPr>
          <w:rFonts w:ascii="Verdana" w:hAnsi="Verdana"/>
          <w:sz w:val="18"/>
          <w:szCs w:val="18"/>
        </w:rPr>
        <w:t>Prezens</w:t>
      </w:r>
      <w:proofErr w:type="spellEnd"/>
      <w:r w:rsidR="00A566CF" w:rsidRPr="00F61166">
        <w:rPr>
          <w:rFonts w:ascii="Verdana" w:hAnsi="Verdana"/>
          <w:sz w:val="18"/>
          <w:szCs w:val="18"/>
        </w:rPr>
        <w:t xml:space="preserve"> (023-5187640)</w:t>
      </w:r>
    </w:p>
    <w:p w:rsidR="00A566CF" w:rsidRPr="00F61166" w:rsidRDefault="00AC748E" w:rsidP="00AC748E">
      <w:pPr>
        <w:spacing w:after="0"/>
        <w:rPr>
          <w:rFonts w:ascii="Verdana" w:eastAsia="Calibri" w:hAnsi="Verdana" w:cs="Calibri"/>
          <w:sz w:val="18"/>
          <w:szCs w:val="18"/>
        </w:rPr>
      </w:pPr>
      <w:r>
        <w:rPr>
          <w:rFonts w:ascii="Verdana" w:hAnsi="Verdana"/>
          <w:sz w:val="18"/>
          <w:szCs w:val="18"/>
        </w:rPr>
        <w:t>Zij hebben f</w:t>
      </w:r>
      <w:r w:rsidR="00A566CF" w:rsidRPr="00F61166">
        <w:rPr>
          <w:rFonts w:ascii="Verdana" w:hAnsi="Verdana"/>
          <w:sz w:val="18"/>
          <w:szCs w:val="18"/>
        </w:rPr>
        <w:t>amiliespreeku</w:t>
      </w:r>
      <w:r w:rsidR="00D2472B" w:rsidRPr="00F61166">
        <w:rPr>
          <w:rFonts w:ascii="Verdana" w:hAnsi="Verdana"/>
          <w:sz w:val="18"/>
          <w:szCs w:val="18"/>
        </w:rPr>
        <w:t>ren</w:t>
      </w:r>
      <w:r w:rsidR="00A566CF" w:rsidRPr="00F61166">
        <w:rPr>
          <w:rFonts w:ascii="Verdana" w:hAnsi="Verdana"/>
          <w:sz w:val="18"/>
          <w:szCs w:val="18"/>
        </w:rPr>
        <w:t xml:space="preserve"> in Amstelveen, Amsterdam, Haarlem en Hoofddorp. Familieleden en naastbetrokkenen kunnen hier hun verhaal en vragen kwijt. Het is niet noodzakelijk dat hun naaste in behandeling is bij </w:t>
      </w:r>
      <w:proofErr w:type="spellStart"/>
      <w:r w:rsidR="00A566CF" w:rsidRPr="00F61166">
        <w:rPr>
          <w:rFonts w:ascii="Verdana" w:hAnsi="Verdana"/>
          <w:sz w:val="18"/>
          <w:szCs w:val="18"/>
        </w:rPr>
        <w:t>Prezens</w:t>
      </w:r>
      <w:proofErr w:type="spellEnd"/>
      <w:r w:rsidR="00A566CF" w:rsidRPr="00F61166">
        <w:rPr>
          <w:rFonts w:ascii="Verdana" w:hAnsi="Verdana"/>
          <w:sz w:val="18"/>
          <w:szCs w:val="18"/>
        </w:rPr>
        <w:t xml:space="preserve"> of GGZ </w:t>
      </w:r>
      <w:proofErr w:type="spellStart"/>
      <w:r w:rsidR="00A566CF" w:rsidRPr="00F61166">
        <w:rPr>
          <w:rFonts w:ascii="Verdana" w:hAnsi="Verdana"/>
          <w:sz w:val="18"/>
          <w:szCs w:val="18"/>
        </w:rPr>
        <w:t>inGeest</w:t>
      </w:r>
      <w:proofErr w:type="spellEnd"/>
      <w:r w:rsidR="00A566CF" w:rsidRPr="00F61166">
        <w:rPr>
          <w:rFonts w:ascii="Verdana" w:hAnsi="Verdana"/>
          <w:sz w:val="18"/>
          <w:szCs w:val="18"/>
        </w:rPr>
        <w:t>. Er zijn maximaal drie gesprekken mogelijk, op afspraak.</w:t>
      </w:r>
    </w:p>
    <w:p w:rsidR="00F61166" w:rsidRPr="00AC748E" w:rsidRDefault="00AC748E" w:rsidP="00AC748E">
      <w:pPr>
        <w:spacing w:after="0"/>
        <w:rPr>
          <w:rFonts w:ascii="Verdana" w:hAnsi="Verdana"/>
          <w:color w:val="333333"/>
          <w:sz w:val="18"/>
          <w:szCs w:val="18"/>
        </w:rPr>
      </w:pPr>
      <w:r>
        <w:rPr>
          <w:rFonts w:ascii="Verdana" w:hAnsi="Verdana"/>
          <w:sz w:val="18"/>
          <w:szCs w:val="18"/>
        </w:rPr>
        <w:t>Daarnaast bieden zij c</w:t>
      </w:r>
      <w:r w:rsidR="00A566CF" w:rsidRPr="00AC748E">
        <w:rPr>
          <w:rFonts w:ascii="Verdana" w:hAnsi="Verdana"/>
          <w:sz w:val="18"/>
          <w:szCs w:val="18"/>
        </w:rPr>
        <w:t>ursus</w:t>
      </w:r>
      <w:r w:rsidR="00D2472B" w:rsidRPr="00AC748E">
        <w:rPr>
          <w:rFonts w:ascii="Verdana" w:hAnsi="Verdana"/>
          <w:sz w:val="18"/>
          <w:szCs w:val="18"/>
        </w:rPr>
        <w:t xml:space="preserve">sen, ondersteuningsgroepen en gespreksgroepen voor familie en </w:t>
      </w:r>
      <w:r w:rsidR="00A566CF" w:rsidRPr="00AC748E">
        <w:rPr>
          <w:rFonts w:ascii="Verdana" w:hAnsi="Verdana"/>
          <w:sz w:val="18"/>
          <w:szCs w:val="18"/>
        </w:rPr>
        <w:t>naastbetrokkenen</w:t>
      </w:r>
      <w:r w:rsidR="00924729" w:rsidRPr="00AC748E">
        <w:rPr>
          <w:rFonts w:ascii="Verdana" w:hAnsi="Verdana"/>
          <w:sz w:val="18"/>
          <w:szCs w:val="18"/>
        </w:rPr>
        <w:t>.</w:t>
      </w:r>
    </w:p>
    <w:p w:rsidR="00F61166" w:rsidRPr="00F61166" w:rsidRDefault="00F61166" w:rsidP="00F61166">
      <w:pPr>
        <w:spacing w:after="0"/>
        <w:rPr>
          <w:rFonts w:ascii="Verdana" w:hAnsi="Verdana"/>
          <w:sz w:val="18"/>
          <w:szCs w:val="18"/>
        </w:rPr>
      </w:pPr>
    </w:p>
    <w:p w:rsidR="00F61166" w:rsidRPr="00F61166" w:rsidRDefault="004038EE" w:rsidP="00F61166">
      <w:pPr>
        <w:spacing w:after="0"/>
        <w:rPr>
          <w:rFonts w:ascii="Verdana" w:hAnsi="Verdana"/>
          <w:color w:val="333333"/>
          <w:sz w:val="18"/>
          <w:szCs w:val="18"/>
        </w:rPr>
      </w:pPr>
      <w:hyperlink r:id="rId10" w:history="1">
        <w:r w:rsidR="00F61166" w:rsidRPr="00F61166">
          <w:rPr>
            <w:rStyle w:val="Hyperlink"/>
            <w:rFonts w:ascii="Verdana" w:hAnsi="Verdana"/>
            <w:sz w:val="18"/>
            <w:szCs w:val="18"/>
          </w:rPr>
          <w:t>www.tandem.nl</w:t>
        </w:r>
      </w:hyperlink>
      <w:r w:rsidR="00A566CF" w:rsidRPr="00F61166">
        <w:rPr>
          <w:rFonts w:ascii="Verdana" w:hAnsi="Verdana"/>
          <w:color w:val="0000FF"/>
          <w:sz w:val="18"/>
          <w:szCs w:val="18"/>
          <w:u w:val="single"/>
        </w:rPr>
        <w:t xml:space="preserve">, </w:t>
      </w:r>
      <w:r w:rsidR="00A566CF" w:rsidRPr="00F61166">
        <w:rPr>
          <w:rFonts w:ascii="Verdana" w:hAnsi="Verdana"/>
          <w:sz w:val="18"/>
          <w:szCs w:val="18"/>
        </w:rPr>
        <w:t>023-8910610</w:t>
      </w:r>
      <w:r w:rsidR="00A566CF" w:rsidRPr="00F61166">
        <w:rPr>
          <w:rFonts w:ascii="Verdana" w:hAnsi="Verdana"/>
          <w:color w:val="333333"/>
          <w:sz w:val="18"/>
          <w:szCs w:val="18"/>
        </w:rPr>
        <w:t>: Ondersteuning voor mantelzorgers in Haarlem, Heemstede, Zandvoort, Bloemendaal</w:t>
      </w:r>
      <w:r w:rsidR="00F61166">
        <w:rPr>
          <w:rFonts w:ascii="Verdana" w:hAnsi="Verdana"/>
          <w:color w:val="333333"/>
          <w:sz w:val="18"/>
          <w:szCs w:val="18"/>
        </w:rPr>
        <w:t xml:space="preserve">, </w:t>
      </w:r>
      <w:r w:rsidR="00A566CF" w:rsidRPr="00F61166">
        <w:rPr>
          <w:rFonts w:ascii="Verdana" w:hAnsi="Verdana"/>
          <w:color w:val="333333"/>
          <w:sz w:val="18"/>
          <w:szCs w:val="18"/>
        </w:rPr>
        <w:t>Haarlemmerliede &amp; Spaarnwoude.</w:t>
      </w:r>
    </w:p>
    <w:p w:rsidR="00F61166" w:rsidRPr="00F61166" w:rsidRDefault="00F61166" w:rsidP="00F61166">
      <w:pPr>
        <w:spacing w:after="0"/>
        <w:rPr>
          <w:rFonts w:ascii="Verdana" w:hAnsi="Verdana"/>
          <w:sz w:val="18"/>
          <w:szCs w:val="18"/>
        </w:rPr>
      </w:pPr>
      <w:r w:rsidRPr="00F61166">
        <w:rPr>
          <w:rFonts w:ascii="Verdana" w:hAnsi="Verdana"/>
          <w:sz w:val="18"/>
          <w:szCs w:val="18"/>
        </w:rPr>
        <w:t xml:space="preserve">Tandem is een organisatie die mantelzorgers ondersteunt in de breedste zin van het woord. </w:t>
      </w:r>
    </w:p>
    <w:p w:rsidR="00A566CF" w:rsidRPr="00F61166" w:rsidRDefault="00F61166" w:rsidP="00F61166">
      <w:pPr>
        <w:spacing w:after="0"/>
        <w:rPr>
          <w:rFonts w:ascii="Verdana" w:hAnsi="Verdana"/>
          <w:color w:val="333333"/>
          <w:sz w:val="18"/>
          <w:szCs w:val="18"/>
        </w:rPr>
      </w:pPr>
      <w:r w:rsidRPr="00F61166">
        <w:rPr>
          <w:rFonts w:ascii="Verdana" w:hAnsi="Verdana"/>
          <w:sz w:val="18"/>
          <w:szCs w:val="18"/>
        </w:rPr>
        <w:t>Dit kan zijn een gesprek</w:t>
      </w:r>
      <w:r w:rsidR="00AC748E">
        <w:rPr>
          <w:rFonts w:ascii="Verdana" w:hAnsi="Verdana"/>
          <w:sz w:val="18"/>
          <w:szCs w:val="18"/>
        </w:rPr>
        <w:t xml:space="preserve"> of</w:t>
      </w:r>
      <w:r w:rsidRPr="00F61166">
        <w:rPr>
          <w:rFonts w:ascii="Verdana" w:hAnsi="Verdana"/>
          <w:sz w:val="18"/>
          <w:szCs w:val="18"/>
        </w:rPr>
        <w:t xml:space="preserve"> praktisch advies. Er zijn mantelzorgconsulenten, mantelzorgmakelaars</w:t>
      </w:r>
      <w:r w:rsidR="00AC748E">
        <w:rPr>
          <w:rFonts w:ascii="Verdana" w:hAnsi="Verdana"/>
          <w:sz w:val="18"/>
          <w:szCs w:val="18"/>
        </w:rPr>
        <w:t xml:space="preserve"> en</w:t>
      </w:r>
      <w:r w:rsidRPr="00F61166">
        <w:rPr>
          <w:rFonts w:ascii="Verdana" w:hAnsi="Verdana"/>
          <w:sz w:val="18"/>
          <w:szCs w:val="18"/>
        </w:rPr>
        <w:t xml:space="preserve"> vrijwilligers werkzaam. Daarnaast zijn er lotgenotengroepen en worden er workshops gegeven. </w:t>
      </w:r>
    </w:p>
    <w:p w:rsidR="00A566CF" w:rsidRPr="00F61166" w:rsidRDefault="00A566CF" w:rsidP="00A566CF">
      <w:pPr>
        <w:spacing w:after="0"/>
        <w:rPr>
          <w:rFonts w:ascii="Verdana" w:hAnsi="Verdana"/>
          <w:color w:val="333333"/>
          <w:sz w:val="18"/>
          <w:szCs w:val="18"/>
        </w:rPr>
      </w:pPr>
    </w:p>
    <w:p w:rsidR="00F61166" w:rsidRDefault="004038EE" w:rsidP="00F61166">
      <w:pPr>
        <w:spacing w:after="0"/>
        <w:rPr>
          <w:rFonts w:ascii="Verdana" w:hAnsi="Verdana"/>
          <w:color w:val="333333"/>
          <w:sz w:val="18"/>
          <w:szCs w:val="18"/>
        </w:rPr>
      </w:pPr>
      <w:hyperlink r:id="rId11" w:history="1">
        <w:r w:rsidR="00A566CF" w:rsidRPr="00F61166">
          <w:rPr>
            <w:rFonts w:ascii="Verdana" w:hAnsi="Verdana"/>
            <w:color w:val="0000FF"/>
            <w:sz w:val="18"/>
            <w:szCs w:val="18"/>
            <w:u w:val="single"/>
          </w:rPr>
          <w:t>www.maatjez.nl</w:t>
        </w:r>
      </w:hyperlink>
      <w:r w:rsidR="00A566CF" w:rsidRPr="00F61166">
        <w:rPr>
          <w:rFonts w:ascii="Verdana" w:hAnsi="Verdana"/>
          <w:sz w:val="18"/>
          <w:szCs w:val="18"/>
        </w:rPr>
        <w:t>, 088-9957788</w:t>
      </w:r>
      <w:r w:rsidR="00A566CF" w:rsidRPr="00F61166">
        <w:rPr>
          <w:rFonts w:ascii="Verdana" w:hAnsi="Verdana"/>
          <w:color w:val="333333"/>
          <w:sz w:val="18"/>
          <w:szCs w:val="18"/>
        </w:rPr>
        <w:t>: Ondersteuning voor mantelzorgers in Heemskerk, Beverwijk, Castricum en Uitgeest.</w:t>
      </w:r>
    </w:p>
    <w:p w:rsidR="00A566CF" w:rsidRPr="00F61166" w:rsidRDefault="00F61166" w:rsidP="00F61166">
      <w:pPr>
        <w:spacing w:after="0"/>
        <w:rPr>
          <w:rFonts w:ascii="Verdana" w:hAnsi="Verdana"/>
          <w:color w:val="333333"/>
          <w:sz w:val="18"/>
          <w:szCs w:val="18"/>
        </w:rPr>
      </w:pPr>
      <w:proofErr w:type="spellStart"/>
      <w:r>
        <w:rPr>
          <w:rFonts w:ascii="Verdana" w:hAnsi="Verdana"/>
          <w:color w:val="333333"/>
          <w:sz w:val="18"/>
          <w:szCs w:val="18"/>
        </w:rPr>
        <w:t>Maatjez</w:t>
      </w:r>
      <w:proofErr w:type="spellEnd"/>
      <w:r>
        <w:rPr>
          <w:rFonts w:ascii="Verdana" w:hAnsi="Verdana"/>
          <w:color w:val="333333"/>
          <w:sz w:val="18"/>
          <w:szCs w:val="18"/>
        </w:rPr>
        <w:t xml:space="preserve"> biedt</w:t>
      </w:r>
      <w:r w:rsidR="00A566CF" w:rsidRPr="00F61166">
        <w:rPr>
          <w:rFonts w:ascii="Verdana" w:hAnsi="Verdana"/>
          <w:color w:val="333333"/>
          <w:sz w:val="18"/>
          <w:szCs w:val="18"/>
        </w:rPr>
        <w:t xml:space="preserve"> individuele begeleiding</w:t>
      </w:r>
      <w:r>
        <w:rPr>
          <w:rFonts w:ascii="Verdana" w:hAnsi="Verdana"/>
          <w:color w:val="333333"/>
          <w:sz w:val="18"/>
          <w:szCs w:val="18"/>
        </w:rPr>
        <w:t xml:space="preserve"> aan mantelzorgers, organiseert diverse trainingen en ontspannen activiteiten voor mantelzorgers. </w:t>
      </w:r>
    </w:p>
    <w:p w:rsidR="00A4111B" w:rsidRDefault="00A4111B" w:rsidP="00A4111B">
      <w:pPr>
        <w:spacing w:after="0"/>
        <w:rPr>
          <w:rFonts w:ascii="Verdana" w:hAnsi="Verdana"/>
          <w:sz w:val="18"/>
          <w:szCs w:val="18"/>
        </w:rPr>
      </w:pPr>
    </w:p>
    <w:p w:rsidR="00A566CF" w:rsidRDefault="004038EE" w:rsidP="00A566CF">
      <w:pPr>
        <w:spacing w:after="0"/>
        <w:rPr>
          <w:rFonts w:ascii="Verdana" w:hAnsi="Verdana"/>
          <w:color w:val="333333"/>
          <w:sz w:val="18"/>
          <w:szCs w:val="18"/>
        </w:rPr>
      </w:pPr>
      <w:hyperlink r:id="rId12" w:history="1">
        <w:r w:rsidR="00A4111B" w:rsidRPr="00B1394A">
          <w:rPr>
            <w:rStyle w:val="Hyperlink"/>
            <w:rFonts w:ascii="Verdana" w:hAnsi="Verdana"/>
            <w:sz w:val="18"/>
            <w:szCs w:val="18"/>
          </w:rPr>
          <w:t>www.socius-md.nl</w:t>
        </w:r>
      </w:hyperlink>
      <w:r w:rsidR="00A566CF">
        <w:rPr>
          <w:rFonts w:ascii="Verdana" w:hAnsi="Verdana"/>
          <w:color w:val="333333"/>
          <w:sz w:val="18"/>
          <w:szCs w:val="18"/>
        </w:rPr>
        <w:t xml:space="preserve">, 088-8876900: Organisatie voor maatschappelijke dienstverlening, tevens Steunpunt Mantelzorg voor de gemeente Velsen. </w:t>
      </w:r>
      <w:r w:rsidR="00924729">
        <w:rPr>
          <w:rFonts w:ascii="Verdana" w:hAnsi="Verdana"/>
          <w:color w:val="333333"/>
          <w:sz w:val="18"/>
          <w:szCs w:val="18"/>
        </w:rPr>
        <w:t>Zij kunnen een m</w:t>
      </w:r>
      <w:r w:rsidR="00A566CF" w:rsidRPr="006A01F3">
        <w:rPr>
          <w:rFonts w:ascii="Verdana" w:hAnsi="Verdana"/>
          <w:color w:val="333333"/>
          <w:sz w:val="18"/>
          <w:szCs w:val="18"/>
        </w:rPr>
        <w:t>antelzorgconsulent</w:t>
      </w:r>
      <w:r w:rsidR="00924729">
        <w:rPr>
          <w:rFonts w:ascii="Verdana" w:hAnsi="Verdana"/>
          <w:color w:val="333333"/>
          <w:sz w:val="18"/>
          <w:szCs w:val="18"/>
        </w:rPr>
        <w:t xml:space="preserve"> en vrijwilligers inzetten.</w:t>
      </w:r>
    </w:p>
    <w:p w:rsidR="00924729" w:rsidRPr="001E65C2" w:rsidRDefault="00924729" w:rsidP="00A566CF">
      <w:pPr>
        <w:spacing w:after="0"/>
        <w:rPr>
          <w:rFonts w:ascii="Verdana" w:hAnsi="Verdana"/>
          <w:color w:val="333333"/>
          <w:sz w:val="18"/>
          <w:szCs w:val="18"/>
        </w:rPr>
      </w:pPr>
    </w:p>
    <w:p w:rsidR="00924729" w:rsidRDefault="004038EE" w:rsidP="00A566CF">
      <w:pPr>
        <w:spacing w:after="0"/>
        <w:rPr>
          <w:rFonts w:ascii="Verdana" w:hAnsi="Verdana"/>
          <w:sz w:val="18"/>
          <w:szCs w:val="18"/>
        </w:rPr>
      </w:pPr>
      <w:hyperlink r:id="rId13" w:history="1">
        <w:r w:rsidR="00A566CF" w:rsidRPr="00D41515">
          <w:rPr>
            <w:rStyle w:val="Hyperlink"/>
            <w:rFonts w:ascii="Verdana" w:hAnsi="Verdana"/>
            <w:sz w:val="18"/>
            <w:szCs w:val="18"/>
          </w:rPr>
          <w:t>www.mantelzorgenmeer.nl</w:t>
        </w:r>
      </w:hyperlink>
      <w:bookmarkStart w:id="0" w:name="_GoBack"/>
      <w:bookmarkEnd w:id="0"/>
      <w:r w:rsidR="00A566CF" w:rsidRPr="00D41515">
        <w:rPr>
          <w:rFonts w:ascii="Verdana" w:hAnsi="Verdana"/>
          <w:sz w:val="18"/>
          <w:szCs w:val="18"/>
        </w:rPr>
        <w:t>, 020-3335353</w:t>
      </w:r>
      <w:hyperlink r:id="rId14" w:history="1"/>
      <w:r w:rsidR="00A566CF" w:rsidRPr="00D41515">
        <w:rPr>
          <w:rFonts w:ascii="Verdana" w:hAnsi="Verdana"/>
          <w:color w:val="333333"/>
          <w:sz w:val="18"/>
          <w:szCs w:val="18"/>
        </w:rPr>
        <w:t>: Ondersteuning voor m</w:t>
      </w:r>
      <w:r w:rsidR="00A566CF" w:rsidRPr="00D41515">
        <w:rPr>
          <w:rFonts w:ascii="Verdana" w:hAnsi="Verdana"/>
          <w:sz w:val="18"/>
          <w:szCs w:val="18"/>
        </w:rPr>
        <w:t>antelzorgers in Haarlemmermeer, Amstelveen, Uithoorn, Aalsmee</w:t>
      </w:r>
      <w:r w:rsidR="00924729">
        <w:rPr>
          <w:rFonts w:ascii="Verdana" w:hAnsi="Verdana"/>
          <w:sz w:val="18"/>
          <w:szCs w:val="18"/>
        </w:rPr>
        <w:t xml:space="preserve">r </w:t>
      </w:r>
      <w:r w:rsidR="00B65BB8">
        <w:rPr>
          <w:rFonts w:ascii="Verdana" w:hAnsi="Verdana"/>
          <w:sz w:val="18"/>
          <w:szCs w:val="18"/>
        </w:rPr>
        <w:t xml:space="preserve">en </w:t>
      </w:r>
      <w:r w:rsidR="00B65BB8" w:rsidRPr="00D41515">
        <w:rPr>
          <w:rFonts w:ascii="Verdana" w:hAnsi="Verdana"/>
          <w:sz w:val="18"/>
          <w:szCs w:val="18"/>
        </w:rPr>
        <w:t>Ouder</w:t>
      </w:r>
      <w:r w:rsidR="00A566CF" w:rsidRPr="00D41515">
        <w:rPr>
          <w:rFonts w:ascii="Verdana" w:hAnsi="Verdana"/>
          <w:sz w:val="18"/>
          <w:szCs w:val="18"/>
        </w:rPr>
        <w:t xml:space="preserve">-Amstel </w:t>
      </w:r>
    </w:p>
    <w:p w:rsidR="00A566CF" w:rsidRPr="00924729" w:rsidRDefault="00924729" w:rsidP="00924729">
      <w:pPr>
        <w:spacing w:after="0"/>
        <w:rPr>
          <w:rFonts w:ascii="Verdana" w:hAnsi="Verdana"/>
          <w:color w:val="333333"/>
          <w:sz w:val="18"/>
          <w:szCs w:val="18"/>
        </w:rPr>
      </w:pPr>
      <w:r w:rsidRPr="00924729">
        <w:rPr>
          <w:rFonts w:ascii="Verdana" w:hAnsi="Verdana"/>
          <w:sz w:val="18"/>
          <w:szCs w:val="18"/>
        </w:rPr>
        <w:t xml:space="preserve">Mantelzorg &amp; Meer biedt ondersteuning, begeleiding, advies en training aan mantelzorgers. Zij kunnen consulenten en zorgmakelaars inzetten. </w:t>
      </w:r>
    </w:p>
    <w:p w:rsidR="00A566CF" w:rsidRPr="001E65C2" w:rsidRDefault="00A566CF" w:rsidP="00A566CF">
      <w:pPr>
        <w:spacing w:after="0"/>
        <w:rPr>
          <w:rFonts w:ascii="Verdana" w:hAnsi="Verdana"/>
          <w:color w:val="333333"/>
          <w:sz w:val="18"/>
          <w:szCs w:val="18"/>
        </w:rPr>
      </w:pPr>
    </w:p>
    <w:p w:rsidR="00AC748E" w:rsidRDefault="00AC748E" w:rsidP="00A566CF">
      <w:pPr>
        <w:spacing w:after="0"/>
        <w:ind w:left="360" w:hanging="360"/>
        <w:rPr>
          <w:rFonts w:ascii="Verdana" w:eastAsia="Calibri" w:hAnsi="Verdana" w:cs="Arial"/>
          <w:b/>
          <w:iCs/>
          <w:sz w:val="18"/>
          <w:szCs w:val="18"/>
        </w:rPr>
      </w:pPr>
    </w:p>
    <w:p w:rsidR="00A566CF" w:rsidRPr="001E65C2" w:rsidRDefault="00A566CF" w:rsidP="00A566CF">
      <w:pPr>
        <w:spacing w:after="0"/>
        <w:ind w:left="360" w:hanging="360"/>
        <w:rPr>
          <w:rFonts w:ascii="Verdana" w:eastAsia="Calibri" w:hAnsi="Verdana" w:cs="Arial"/>
          <w:b/>
          <w:iCs/>
          <w:sz w:val="18"/>
          <w:szCs w:val="18"/>
        </w:rPr>
      </w:pPr>
      <w:r w:rsidRPr="001E65C2">
        <w:rPr>
          <w:rFonts w:ascii="Verdana" w:eastAsia="Calibri" w:hAnsi="Verdana" w:cs="Arial"/>
          <w:b/>
          <w:iCs/>
          <w:sz w:val="18"/>
          <w:szCs w:val="18"/>
        </w:rPr>
        <w:t>Landelijk c</w:t>
      </w:r>
      <w:r>
        <w:rPr>
          <w:rFonts w:ascii="Verdana" w:eastAsia="Calibri" w:hAnsi="Verdana" w:cs="Arial"/>
          <w:b/>
          <w:iCs/>
          <w:sz w:val="18"/>
          <w:szCs w:val="18"/>
        </w:rPr>
        <w:t>ontact familie/naastbetrokkenen</w:t>
      </w:r>
    </w:p>
    <w:p w:rsidR="00A566CF" w:rsidRPr="001E65C2" w:rsidRDefault="00A566CF" w:rsidP="00A566CF">
      <w:pPr>
        <w:spacing w:after="0"/>
        <w:ind w:left="360" w:hanging="360"/>
        <w:rPr>
          <w:rFonts w:ascii="Verdana" w:eastAsia="Calibri" w:hAnsi="Verdana" w:cs="Arial"/>
          <w:b/>
          <w:iCs/>
          <w:sz w:val="18"/>
          <w:szCs w:val="18"/>
        </w:rPr>
      </w:pPr>
    </w:p>
    <w:p w:rsidR="00A566CF" w:rsidRPr="001E65C2" w:rsidRDefault="004038EE" w:rsidP="00A566CF">
      <w:pPr>
        <w:spacing w:after="0"/>
        <w:rPr>
          <w:rFonts w:ascii="Verdana" w:eastAsia="Calibri" w:hAnsi="Verdana" w:cs="Arial"/>
          <w:b/>
          <w:i/>
          <w:iCs/>
          <w:sz w:val="18"/>
          <w:szCs w:val="18"/>
        </w:rPr>
      </w:pPr>
      <w:hyperlink r:id="rId15" w:history="1">
        <w:r w:rsidR="00A566CF" w:rsidRPr="001E65C2">
          <w:rPr>
            <w:rFonts w:ascii="Verdana" w:hAnsi="Verdana" w:cs="Arial"/>
            <w:color w:val="0000FF"/>
            <w:sz w:val="18"/>
            <w:szCs w:val="18"/>
            <w:u w:val="single"/>
          </w:rPr>
          <w:t>www.autisme.nl</w:t>
        </w:r>
      </w:hyperlink>
      <w:r w:rsidR="00A566CF" w:rsidRPr="004038EE">
        <w:rPr>
          <w:rFonts w:ascii="Verdana" w:hAnsi="Verdana" w:cs="Arial"/>
          <w:iCs/>
          <w:sz w:val="18"/>
          <w:szCs w:val="18"/>
        </w:rPr>
        <w:t>:</w:t>
      </w:r>
      <w:r w:rsidR="00A566CF" w:rsidRPr="001E65C2">
        <w:rPr>
          <w:rFonts w:ascii="Verdana" w:hAnsi="Verdana" w:cs="Arial"/>
          <w:i/>
          <w:iCs/>
          <w:sz w:val="18"/>
          <w:szCs w:val="18"/>
        </w:rPr>
        <w:t xml:space="preserve"> </w:t>
      </w:r>
      <w:r w:rsidR="00A566CF" w:rsidRPr="001E65C2">
        <w:rPr>
          <w:rFonts w:ascii="Verdana" w:hAnsi="Verdana" w:cs="Arial"/>
          <w:iCs/>
          <w:sz w:val="18"/>
          <w:szCs w:val="18"/>
        </w:rPr>
        <w:t>Nederlandse vereniging voor autisme (NVA). Voor mensen met autisme, hun ouders en partners én voor alle anderen die in autisme geïnteresseerd zijn. Belangenbehartiging, ouderondersteuning, voorlichting, deskundigheidsbevordering, stimulering van onderzoek en kwaliteitsbewaking van de zorg.</w:t>
      </w:r>
    </w:p>
    <w:p w:rsidR="00A566CF" w:rsidRPr="001E65C2" w:rsidRDefault="00A566CF" w:rsidP="00A566CF">
      <w:pPr>
        <w:spacing w:after="0"/>
        <w:ind w:left="360" w:hanging="360"/>
        <w:rPr>
          <w:rFonts w:ascii="Verdana" w:eastAsia="Calibri" w:hAnsi="Verdana" w:cs="Arial"/>
          <w:b/>
          <w:iCs/>
          <w:sz w:val="18"/>
          <w:szCs w:val="18"/>
        </w:rPr>
      </w:pPr>
    </w:p>
    <w:p w:rsidR="00A566CF" w:rsidRPr="008A0BF6" w:rsidRDefault="004038EE" w:rsidP="00A566CF">
      <w:pPr>
        <w:rPr>
          <w:rFonts w:ascii="Verdana" w:hAnsi="Verdana" w:cs="Arial"/>
          <w:iCs/>
          <w:sz w:val="18"/>
          <w:szCs w:val="18"/>
        </w:rPr>
      </w:pPr>
      <w:hyperlink r:id="rId16" w:history="1">
        <w:r w:rsidR="00A566CF" w:rsidRPr="008A0BF6">
          <w:rPr>
            <w:rFonts w:ascii="Verdana" w:hAnsi="Verdana" w:cs="Arial"/>
            <w:iCs/>
            <w:color w:val="0000FF"/>
            <w:sz w:val="18"/>
            <w:szCs w:val="18"/>
            <w:u w:val="single"/>
          </w:rPr>
          <w:t>www.balansdigitaal.nl</w:t>
        </w:r>
      </w:hyperlink>
      <w:r w:rsidR="00A566CF" w:rsidRPr="004038EE">
        <w:rPr>
          <w:rFonts w:ascii="Verdana" w:hAnsi="Verdana" w:cs="Arial"/>
          <w:iCs/>
          <w:sz w:val="18"/>
          <w:szCs w:val="18"/>
        </w:rPr>
        <w:t xml:space="preserve">: </w:t>
      </w:r>
      <w:r w:rsidR="00A566CF" w:rsidRPr="008A0BF6">
        <w:rPr>
          <w:rFonts w:ascii="Verdana" w:hAnsi="Verdana" w:cs="Arial"/>
          <w:iCs/>
          <w:sz w:val="18"/>
          <w:szCs w:val="18"/>
        </w:rPr>
        <w:t xml:space="preserve">Landelijke vereniging voor ouders en andere personen in de omgeving van kinderen met ontwikkelingsstoornissen zoals ADHD, PDD-NOS en het syndroom van Asperger. Biedt informatie, belangenbehartiging en onderlinge steun. </w:t>
      </w:r>
    </w:p>
    <w:p w:rsidR="00A566CF" w:rsidRPr="001E65C2" w:rsidRDefault="004038EE" w:rsidP="00A566CF">
      <w:pPr>
        <w:spacing w:after="0"/>
        <w:rPr>
          <w:rFonts w:ascii="Verdana" w:hAnsi="Verdana" w:cs="Arial"/>
          <w:sz w:val="18"/>
          <w:szCs w:val="18"/>
        </w:rPr>
      </w:pPr>
      <w:hyperlink r:id="rId17" w:history="1">
        <w:r w:rsidR="00924729" w:rsidRPr="00B074EE">
          <w:rPr>
            <w:rStyle w:val="Hyperlink"/>
            <w:rFonts w:ascii="Verdana" w:hAnsi="Verdana"/>
            <w:sz w:val="18"/>
            <w:szCs w:val="18"/>
          </w:rPr>
          <w:t>www.indigo.nl/hulpaanbod/hulp-voor-naasten</w:t>
        </w:r>
      </w:hyperlink>
      <w:r w:rsidR="00A566CF" w:rsidRPr="001E65C2">
        <w:rPr>
          <w:rFonts w:ascii="Verdana" w:hAnsi="Verdana"/>
          <w:sz w:val="18"/>
          <w:szCs w:val="18"/>
        </w:rPr>
        <w:t xml:space="preserve">: </w:t>
      </w:r>
      <w:r w:rsidR="00A566CF" w:rsidRPr="001E65C2">
        <w:rPr>
          <w:rFonts w:ascii="Verdana" w:hAnsi="Verdana" w:cs="Arial"/>
          <w:sz w:val="18"/>
          <w:szCs w:val="18"/>
        </w:rPr>
        <w:t>biedt digitale ondersteuning in de vorm van informatie, e-</w:t>
      </w:r>
      <w:proofErr w:type="spellStart"/>
      <w:r w:rsidR="00A566CF" w:rsidRPr="001E65C2">
        <w:rPr>
          <w:rFonts w:ascii="Verdana" w:hAnsi="Verdana" w:cs="Arial"/>
          <w:sz w:val="18"/>
          <w:szCs w:val="18"/>
        </w:rPr>
        <w:t>mailcoaching</w:t>
      </w:r>
      <w:proofErr w:type="spellEnd"/>
      <w:r w:rsidR="00A566CF" w:rsidRPr="001E65C2">
        <w:rPr>
          <w:rFonts w:ascii="Verdana" w:hAnsi="Verdana" w:cs="Arial"/>
          <w:sz w:val="18"/>
          <w:szCs w:val="18"/>
        </w:rPr>
        <w:t xml:space="preserve"> en chatbijeenkomsten voor familie van mensen met psychische problemen.</w:t>
      </w:r>
      <w:r w:rsidR="00A566CF" w:rsidRPr="001E65C2">
        <w:rPr>
          <w:rFonts w:ascii="Verdana" w:eastAsia="Times New Roman" w:hAnsi="Verdana" w:cs="Times New Roman"/>
          <w:sz w:val="18"/>
          <w:szCs w:val="18"/>
          <w:lang w:eastAsia="nl-NL"/>
        </w:rPr>
        <w:t xml:space="preserve"> </w:t>
      </w:r>
    </w:p>
    <w:p w:rsidR="00A566CF" w:rsidRPr="001E65C2" w:rsidRDefault="00A566CF" w:rsidP="00A566CF">
      <w:pPr>
        <w:spacing w:after="0"/>
        <w:rPr>
          <w:rFonts w:ascii="Verdana" w:hAnsi="Verdana" w:cs="Arial"/>
          <w:sz w:val="18"/>
          <w:szCs w:val="18"/>
        </w:rPr>
      </w:pPr>
    </w:p>
    <w:p w:rsidR="00A566CF" w:rsidRPr="001E65C2" w:rsidRDefault="004038EE" w:rsidP="00A566CF">
      <w:pPr>
        <w:spacing w:after="0"/>
      </w:pPr>
      <w:hyperlink r:id="rId18" w:history="1">
        <w:r w:rsidR="00A566CF" w:rsidRPr="001E65C2">
          <w:rPr>
            <w:rFonts w:ascii="Verdana" w:hAnsi="Verdana" w:cs="Arial"/>
            <w:iCs/>
            <w:color w:val="0000FF"/>
            <w:sz w:val="18"/>
            <w:szCs w:val="18"/>
            <w:u w:val="single"/>
          </w:rPr>
          <w:t>www.KopOpOuders.nl</w:t>
        </w:r>
      </w:hyperlink>
      <w:r>
        <w:rPr>
          <w:rFonts w:ascii="Arial" w:hAnsi="Arial" w:cs="Arial"/>
          <w:sz w:val="19"/>
          <w:szCs w:val="19"/>
        </w:rPr>
        <w:t>:</w:t>
      </w:r>
      <w:r w:rsidR="00A566CF" w:rsidRPr="001E65C2">
        <w:rPr>
          <w:rFonts w:ascii="Arial" w:hAnsi="Arial" w:cs="Arial"/>
          <w:sz w:val="19"/>
          <w:szCs w:val="19"/>
        </w:rPr>
        <w:t xml:space="preserve"> </w:t>
      </w:r>
      <w:r w:rsidR="00A566CF" w:rsidRPr="001E65C2">
        <w:rPr>
          <w:rFonts w:ascii="Verdana" w:hAnsi="Verdana" w:cs="Arial"/>
          <w:sz w:val="18"/>
          <w:szCs w:val="18"/>
        </w:rPr>
        <w:t>Online opvoedondersteuning voor ouders met stress, psychische - of verslavingsproblemen.</w:t>
      </w:r>
      <w:r w:rsidR="00A566CF" w:rsidRPr="001E65C2">
        <w:t xml:space="preserve"> </w:t>
      </w:r>
    </w:p>
    <w:p w:rsidR="00A566CF" w:rsidRPr="001E65C2" w:rsidRDefault="00A566CF" w:rsidP="00A566CF">
      <w:pPr>
        <w:spacing w:after="0"/>
        <w:rPr>
          <w:rFonts w:ascii="Verdana" w:hAnsi="Verdana" w:cs="Arial"/>
          <w:sz w:val="18"/>
          <w:szCs w:val="18"/>
        </w:rPr>
      </w:pPr>
    </w:p>
    <w:p w:rsidR="00A566CF" w:rsidRPr="001E65C2" w:rsidRDefault="004038EE" w:rsidP="00A566CF">
      <w:pPr>
        <w:rPr>
          <w:rFonts w:ascii="Verdana" w:eastAsia="Times New Roman" w:hAnsi="Verdana" w:cs="Times New Roman"/>
          <w:sz w:val="18"/>
          <w:szCs w:val="18"/>
          <w:lang w:eastAsia="nl-NL"/>
        </w:rPr>
      </w:pPr>
      <w:hyperlink r:id="rId19" w:history="1">
        <w:r w:rsidR="00A566CF" w:rsidRPr="001E65C2">
          <w:rPr>
            <w:rFonts w:ascii="Verdana" w:hAnsi="Verdana"/>
            <w:color w:val="0000FF"/>
            <w:sz w:val="18"/>
            <w:szCs w:val="18"/>
            <w:u w:val="single"/>
          </w:rPr>
          <w:t>www.labyrint-in-perspectief.nl</w:t>
        </w:r>
      </w:hyperlink>
      <w:r w:rsidR="00A566CF" w:rsidRPr="001E65C2">
        <w:rPr>
          <w:rFonts w:ascii="Verdana" w:hAnsi="Verdana" w:cs="Arial"/>
          <w:sz w:val="18"/>
          <w:szCs w:val="18"/>
        </w:rPr>
        <w:t xml:space="preserve">: </w:t>
      </w:r>
      <w:r w:rsidR="00A566CF" w:rsidRPr="001E65C2">
        <w:rPr>
          <w:rFonts w:ascii="Verdana" w:hAnsi="Verdana"/>
          <w:sz w:val="18"/>
          <w:szCs w:val="18"/>
        </w:rPr>
        <w:t>Voor familie of vrienden van mensen met psychische of psychiatrische problemen</w:t>
      </w:r>
      <w:r w:rsidR="00A566CF" w:rsidRPr="001E65C2">
        <w:rPr>
          <w:rFonts w:ascii="Verdana" w:eastAsia="Times New Roman" w:hAnsi="Verdana" w:cs="Times New Roman"/>
          <w:sz w:val="18"/>
          <w:szCs w:val="18"/>
          <w:lang w:eastAsia="nl-NL"/>
        </w:rPr>
        <w:t>, met of zonder diagnose. Geeft o.a. informatie en advies over psychiatrische ziektes en de problematiek waar familie/naastbetrokkenen mee te maken hebben. Heeft een telefonische hulplijn, een e-mailservice, een online forum en organiseert regelmatig contactmomenten en gespreksgroepen.</w:t>
      </w:r>
    </w:p>
    <w:p w:rsidR="00A566CF" w:rsidRDefault="004038EE" w:rsidP="00A566CF">
      <w:pPr>
        <w:spacing w:after="0"/>
        <w:rPr>
          <w:rFonts w:ascii="Verdana" w:hAnsi="Verdana"/>
          <w:sz w:val="18"/>
          <w:szCs w:val="18"/>
        </w:rPr>
      </w:pPr>
      <w:hyperlink r:id="rId20" w:history="1">
        <w:r w:rsidR="00A566CF" w:rsidRPr="001E65C2">
          <w:rPr>
            <w:rFonts w:ascii="Verdana" w:eastAsia="Calibri" w:hAnsi="Verdana" w:cs="Calibri"/>
            <w:color w:val="0000FF"/>
            <w:sz w:val="18"/>
            <w:szCs w:val="18"/>
            <w:u w:val="single"/>
          </w:rPr>
          <w:t>www.ypsilon.</w:t>
        </w:r>
        <w:r w:rsidR="00A566CF" w:rsidRPr="004038EE">
          <w:rPr>
            <w:rFonts w:ascii="Verdana" w:eastAsia="Calibri" w:hAnsi="Verdana" w:cs="Calibri"/>
            <w:color w:val="0000FF"/>
            <w:sz w:val="18"/>
            <w:szCs w:val="18"/>
          </w:rPr>
          <w:t>org</w:t>
        </w:r>
      </w:hyperlink>
      <w:r>
        <w:rPr>
          <w:rFonts w:ascii="Verdana" w:eastAsia="Calibri" w:hAnsi="Verdana" w:cs="Calibri"/>
          <w:color w:val="0000FF"/>
          <w:sz w:val="18"/>
          <w:szCs w:val="18"/>
        </w:rPr>
        <w:t xml:space="preserve">: </w:t>
      </w:r>
      <w:r w:rsidR="00A566CF" w:rsidRPr="004038EE">
        <w:rPr>
          <w:rFonts w:ascii="Verdana" w:eastAsia="Calibri" w:hAnsi="Verdana" w:cs="Calibri"/>
          <w:sz w:val="18"/>
          <w:szCs w:val="18"/>
        </w:rPr>
        <w:t>Landelijke</w:t>
      </w:r>
      <w:r w:rsidR="00A566CF" w:rsidRPr="001E65C2">
        <w:rPr>
          <w:rFonts w:ascii="Verdana" w:eastAsia="Calibri" w:hAnsi="Verdana" w:cs="Calibri"/>
          <w:sz w:val="18"/>
          <w:szCs w:val="18"/>
        </w:rPr>
        <w:t xml:space="preserve"> vereniging voor familieleden en </w:t>
      </w:r>
      <w:r w:rsidR="00A566CF" w:rsidRPr="001E65C2">
        <w:rPr>
          <w:rFonts w:ascii="Verdana" w:hAnsi="Verdana" w:cs="Arial"/>
          <w:sz w:val="18"/>
          <w:szCs w:val="18"/>
        </w:rPr>
        <w:t>naastbetrokkenen van mensen met schizofrenie of een psychose.</w:t>
      </w:r>
      <w:r w:rsidR="00A566CF" w:rsidRPr="001E65C2">
        <w:rPr>
          <w:rFonts w:ascii="Verdana" w:hAnsi="Verdana"/>
          <w:sz w:val="18"/>
          <w:szCs w:val="18"/>
        </w:rPr>
        <w:t xml:space="preserve"> </w:t>
      </w:r>
      <w:hyperlink r:id="rId21" w:history="1">
        <w:r w:rsidR="00A566CF" w:rsidRPr="001E65C2">
          <w:rPr>
            <w:rFonts w:ascii="Verdana" w:hAnsi="Verdana" w:cs="Arial"/>
            <w:sz w:val="18"/>
            <w:szCs w:val="18"/>
          </w:rPr>
          <w:t>Telefonische en online adviesdienst</w:t>
        </w:r>
      </w:hyperlink>
      <w:r w:rsidR="00A566CF" w:rsidRPr="001E65C2">
        <w:rPr>
          <w:rFonts w:ascii="Verdana" w:hAnsi="Verdana"/>
          <w:sz w:val="18"/>
          <w:szCs w:val="18"/>
        </w:rPr>
        <w:t xml:space="preserve">, </w:t>
      </w:r>
      <w:r w:rsidR="00A566CF" w:rsidRPr="001E65C2">
        <w:rPr>
          <w:rFonts w:ascii="Verdana" w:hAnsi="Verdana" w:cs="Arial"/>
          <w:sz w:val="18"/>
          <w:szCs w:val="18"/>
        </w:rPr>
        <w:t>lotgenotenavonden</w:t>
      </w:r>
      <w:r w:rsidR="00AC748E">
        <w:rPr>
          <w:rFonts w:ascii="Verdana" w:hAnsi="Verdana" w:cs="Arial"/>
          <w:sz w:val="18"/>
          <w:szCs w:val="18"/>
        </w:rPr>
        <w:t>,</w:t>
      </w:r>
      <w:r w:rsidR="00A566CF" w:rsidRPr="001E65C2">
        <w:rPr>
          <w:rFonts w:ascii="Verdana" w:hAnsi="Verdana" w:cs="Arial"/>
          <w:sz w:val="18"/>
          <w:szCs w:val="18"/>
        </w:rPr>
        <w:t xml:space="preserve"> </w:t>
      </w:r>
      <w:r w:rsidR="00B65BB8" w:rsidRPr="001E65C2">
        <w:rPr>
          <w:rFonts w:ascii="Verdana" w:hAnsi="Verdana" w:cs="Arial"/>
          <w:sz w:val="18"/>
          <w:szCs w:val="18"/>
        </w:rPr>
        <w:t>themabijeenkomsten</w:t>
      </w:r>
      <w:hyperlink r:id="rId22" w:history="1"/>
      <w:r w:rsidR="00AC748E">
        <w:rPr>
          <w:rFonts w:ascii="Verdana" w:hAnsi="Verdana"/>
          <w:sz w:val="18"/>
          <w:szCs w:val="18"/>
        </w:rPr>
        <w:t xml:space="preserve"> en</w:t>
      </w:r>
      <w:r w:rsidR="00A566CF" w:rsidRPr="001E65C2">
        <w:rPr>
          <w:rFonts w:ascii="Verdana" w:hAnsi="Verdana"/>
          <w:sz w:val="18"/>
          <w:szCs w:val="18"/>
        </w:rPr>
        <w:t xml:space="preserve"> diverse trainingen.</w:t>
      </w:r>
    </w:p>
    <w:p w:rsidR="00AC748E" w:rsidRDefault="00AC748E" w:rsidP="00A566CF">
      <w:pPr>
        <w:spacing w:after="0"/>
        <w:rPr>
          <w:rFonts w:ascii="Verdana" w:hAnsi="Verdana"/>
          <w:sz w:val="18"/>
          <w:szCs w:val="18"/>
        </w:rPr>
      </w:pPr>
    </w:p>
    <w:p w:rsidR="00AC748E" w:rsidRPr="001E65C2" w:rsidRDefault="004038EE" w:rsidP="00AC748E">
      <w:pPr>
        <w:spacing w:after="0"/>
        <w:rPr>
          <w:rFonts w:ascii="Verdana" w:hAnsi="Verdana" w:cs="Arial"/>
          <w:iCs/>
          <w:sz w:val="18"/>
          <w:szCs w:val="18"/>
        </w:rPr>
      </w:pPr>
      <w:hyperlink r:id="rId23" w:history="1">
        <w:r w:rsidR="00AC748E" w:rsidRPr="001E65C2">
          <w:rPr>
            <w:rFonts w:ascii="Verdana" w:hAnsi="Verdana" w:cs="Arial"/>
            <w:iCs/>
            <w:color w:val="0000FF"/>
            <w:sz w:val="18"/>
            <w:szCs w:val="18"/>
            <w:u w:val="single"/>
          </w:rPr>
          <w:t>www.stichtingborderline.nl</w:t>
        </w:r>
      </w:hyperlink>
      <w:r>
        <w:rPr>
          <w:rFonts w:ascii="Verdana" w:hAnsi="Verdana"/>
          <w:sz w:val="18"/>
          <w:szCs w:val="18"/>
        </w:rPr>
        <w:t xml:space="preserve">: </w:t>
      </w:r>
      <w:r w:rsidR="00AC748E" w:rsidRPr="001E65C2">
        <w:rPr>
          <w:rFonts w:ascii="Verdana" w:hAnsi="Verdana" w:cs="Arial"/>
          <w:iCs/>
          <w:sz w:val="18"/>
          <w:szCs w:val="18"/>
        </w:rPr>
        <w:t xml:space="preserve">Voor mensen met borderline en hun naasten. </w:t>
      </w:r>
      <w:r w:rsidR="00AC748E">
        <w:rPr>
          <w:rFonts w:ascii="Verdana" w:hAnsi="Verdana" w:cs="Arial"/>
          <w:iCs/>
          <w:sz w:val="18"/>
          <w:szCs w:val="18"/>
        </w:rPr>
        <w:t>Zij bieden</w:t>
      </w:r>
      <w:r w:rsidR="00AC748E" w:rsidRPr="001E65C2">
        <w:rPr>
          <w:rFonts w:ascii="Verdana" w:hAnsi="Verdana" w:cs="Arial"/>
          <w:iCs/>
          <w:sz w:val="18"/>
          <w:szCs w:val="18"/>
        </w:rPr>
        <w:t xml:space="preserve"> steun, tips, advies, informatie en/of een luisterend en meedenkend persoon. </w:t>
      </w:r>
    </w:p>
    <w:p w:rsidR="00AC748E" w:rsidRPr="001E65C2" w:rsidRDefault="00AC748E" w:rsidP="00AC748E">
      <w:pPr>
        <w:spacing w:after="0"/>
        <w:rPr>
          <w:rFonts w:ascii="Arial" w:hAnsi="Arial" w:cs="Arial"/>
          <w:sz w:val="19"/>
          <w:szCs w:val="19"/>
        </w:rPr>
      </w:pPr>
    </w:p>
    <w:p w:rsidR="00AC748E" w:rsidRPr="001E65C2" w:rsidRDefault="00692B76" w:rsidP="00AC748E">
      <w:pPr>
        <w:rPr>
          <w:rFonts w:ascii="Verdana" w:eastAsia="Calibri" w:hAnsi="Verdana" w:cs="Arial"/>
          <w:b/>
          <w:iCs/>
          <w:sz w:val="18"/>
          <w:szCs w:val="18"/>
        </w:rPr>
      </w:pPr>
      <w:hyperlink r:id="rId24" w:history="1">
        <w:r w:rsidRPr="00B1394A">
          <w:rPr>
            <w:rStyle w:val="Hyperlink"/>
            <w:rFonts w:ascii="Verdana" w:hAnsi="Verdana" w:cs="Arial"/>
            <w:iCs/>
            <w:sz w:val="18"/>
            <w:szCs w:val="18"/>
          </w:rPr>
          <w:t>www.cokevanjou.nl</w:t>
        </w:r>
      </w:hyperlink>
      <w:r w:rsidR="00AC748E" w:rsidRPr="001E65C2">
        <w:rPr>
          <w:rFonts w:ascii="Verdana" w:hAnsi="Verdana" w:cs="Arial"/>
          <w:iCs/>
          <w:sz w:val="18"/>
          <w:szCs w:val="18"/>
        </w:rPr>
        <w:t xml:space="preserve">: </w:t>
      </w:r>
      <w:r w:rsidR="00AC748E" w:rsidRPr="001E65C2">
        <w:rPr>
          <w:rFonts w:ascii="Verdana" w:hAnsi="Verdana" w:cs="Arial"/>
          <w:sz w:val="18"/>
          <w:szCs w:val="18"/>
        </w:rPr>
        <w:t xml:space="preserve">Voor familie en naastbetrokkenen van verslaafden. </w:t>
      </w:r>
      <w:r w:rsidR="00AC748E" w:rsidRPr="001E65C2">
        <w:rPr>
          <w:rFonts w:ascii="Verdana" w:eastAsia="Times New Roman" w:hAnsi="Verdana" w:cs="Times New Roman"/>
          <w:sz w:val="18"/>
          <w:szCs w:val="18"/>
          <w:lang w:eastAsia="nl-NL"/>
        </w:rPr>
        <w:t>Advies online (via de website), open dagen,</w:t>
      </w:r>
      <w:r w:rsidR="00AC748E" w:rsidRPr="001E65C2">
        <w:rPr>
          <w:rFonts w:ascii="Verdana" w:eastAsia="Times New Roman" w:hAnsi="Verdana" w:cs="Times New Roman"/>
          <w:i/>
          <w:sz w:val="18"/>
          <w:szCs w:val="18"/>
          <w:lang w:eastAsia="nl-NL"/>
        </w:rPr>
        <w:t xml:space="preserve"> </w:t>
      </w:r>
      <w:r w:rsidR="00AC748E" w:rsidRPr="001E65C2">
        <w:rPr>
          <w:rFonts w:ascii="Verdana" w:hAnsi="Verdana"/>
          <w:sz w:val="18"/>
          <w:szCs w:val="18"/>
        </w:rPr>
        <w:t xml:space="preserve">zelfhulpgroepen voor naasten van verslaafden, trainingen, </w:t>
      </w:r>
      <w:r w:rsidR="00B65BB8" w:rsidRPr="001E65C2">
        <w:rPr>
          <w:rFonts w:ascii="Verdana" w:hAnsi="Verdana"/>
          <w:sz w:val="18"/>
          <w:szCs w:val="18"/>
        </w:rPr>
        <w:t xml:space="preserve">workshops, </w:t>
      </w:r>
      <w:r w:rsidR="00B65BB8" w:rsidRPr="001E65C2">
        <w:rPr>
          <w:rFonts w:ascii="Verdana" w:eastAsia="Times New Roman" w:hAnsi="Verdana" w:cs="Times New Roman"/>
          <w:i/>
          <w:sz w:val="18"/>
          <w:szCs w:val="18"/>
          <w:lang w:eastAsia="nl-NL"/>
        </w:rPr>
        <w:t>eenmalig</w:t>
      </w:r>
      <w:r w:rsidR="00AC748E" w:rsidRPr="001E65C2">
        <w:rPr>
          <w:rFonts w:ascii="Verdana" w:eastAsia="Times New Roman" w:hAnsi="Verdana" w:cs="Times New Roman"/>
          <w:sz w:val="18"/>
          <w:szCs w:val="18"/>
          <w:lang w:eastAsia="nl-NL"/>
        </w:rPr>
        <w:t xml:space="preserve"> kosteloos juridisch advies.</w:t>
      </w:r>
    </w:p>
    <w:p w:rsidR="00AC748E" w:rsidRPr="001E65C2" w:rsidRDefault="004038EE" w:rsidP="00AC748E">
      <w:pPr>
        <w:spacing w:after="0"/>
        <w:rPr>
          <w:rFonts w:ascii="Verdana" w:hAnsi="Verdana" w:cs="Arial"/>
          <w:iCs/>
          <w:sz w:val="18"/>
          <w:szCs w:val="18"/>
        </w:rPr>
      </w:pPr>
      <w:hyperlink r:id="rId25" w:history="1">
        <w:r w:rsidR="00AC748E" w:rsidRPr="001E65C2">
          <w:rPr>
            <w:rFonts w:ascii="Verdana" w:hAnsi="Verdana" w:cs="Arial"/>
            <w:iCs/>
            <w:color w:val="0000FF"/>
            <w:sz w:val="18"/>
            <w:szCs w:val="18"/>
            <w:u w:val="single"/>
          </w:rPr>
          <w:t>www.lsovd.nl</w:t>
        </w:r>
      </w:hyperlink>
      <w:r w:rsidR="00AC748E" w:rsidRPr="004038EE">
        <w:rPr>
          <w:rFonts w:ascii="Verdana" w:hAnsi="Verdana" w:cs="Arial"/>
          <w:iCs/>
          <w:sz w:val="18"/>
          <w:szCs w:val="18"/>
        </w:rPr>
        <w:t>:</w:t>
      </w:r>
      <w:r w:rsidR="00AC748E" w:rsidRPr="001E65C2">
        <w:rPr>
          <w:rFonts w:ascii="Verdana" w:hAnsi="Verdana" w:cs="Arial"/>
          <w:i/>
          <w:iCs/>
          <w:sz w:val="18"/>
          <w:szCs w:val="18"/>
        </w:rPr>
        <w:t xml:space="preserve"> </w:t>
      </w:r>
      <w:r w:rsidR="00AC748E" w:rsidRPr="001E65C2">
        <w:rPr>
          <w:rFonts w:ascii="Verdana" w:hAnsi="Verdana" w:cs="Arial"/>
          <w:iCs/>
          <w:sz w:val="18"/>
          <w:szCs w:val="18"/>
        </w:rPr>
        <w:t>Een landelijke vrijwilligersorganisatie die zich inzet voor ouders en andere familieleden van druggebruikers. Doel is hun belangen en ook die van hun drugsverslaafde familieleden te behartigen en de weerbaarheid te vergroten door middel van zelfhulp.</w:t>
      </w:r>
    </w:p>
    <w:p w:rsidR="00AC748E" w:rsidRPr="001E65C2" w:rsidRDefault="004038EE" w:rsidP="00AC748E">
      <w:pPr>
        <w:spacing w:before="100" w:beforeAutospacing="1" w:after="100" w:afterAutospacing="1" w:line="240" w:lineRule="auto"/>
        <w:rPr>
          <w:rFonts w:ascii="Verdana" w:hAnsi="Verdana" w:cs="Arial"/>
          <w:sz w:val="18"/>
          <w:szCs w:val="18"/>
        </w:rPr>
      </w:pPr>
      <w:hyperlink r:id="rId26" w:history="1">
        <w:r w:rsidR="00AC748E" w:rsidRPr="001E65C2">
          <w:rPr>
            <w:rFonts w:ascii="Verdana" w:hAnsi="Verdana" w:cs="Arial"/>
            <w:color w:val="0000FF"/>
            <w:sz w:val="18"/>
            <w:szCs w:val="18"/>
            <w:u w:val="single"/>
          </w:rPr>
          <w:t>www.survivalkid.nl</w:t>
        </w:r>
      </w:hyperlink>
      <w:r w:rsidR="00AC748E" w:rsidRPr="001E65C2">
        <w:rPr>
          <w:rFonts w:ascii="Verdana" w:hAnsi="Verdana" w:cs="Arial"/>
          <w:sz w:val="18"/>
          <w:szCs w:val="18"/>
        </w:rPr>
        <w:t>: Voor kinderen van 12 tot 24 met een gezinslid met psychische problemen of verslaving.</w:t>
      </w:r>
    </w:p>
    <w:p w:rsidR="00AC748E" w:rsidRPr="001E65C2" w:rsidRDefault="004038EE" w:rsidP="00AC748E">
      <w:pPr>
        <w:spacing w:after="0"/>
        <w:rPr>
          <w:rFonts w:ascii="Verdana" w:hAnsi="Verdana"/>
          <w:sz w:val="18"/>
          <w:szCs w:val="18"/>
        </w:rPr>
      </w:pPr>
      <w:hyperlink r:id="rId27" w:history="1">
        <w:r w:rsidR="00AC748E" w:rsidRPr="001E65C2">
          <w:rPr>
            <w:rFonts w:ascii="Verdana" w:hAnsi="Verdana"/>
            <w:color w:val="0000FF"/>
            <w:sz w:val="18"/>
            <w:szCs w:val="18"/>
            <w:u w:val="single"/>
          </w:rPr>
          <w:t>www.mezzo.nl</w:t>
        </w:r>
      </w:hyperlink>
      <w:r w:rsidR="00AC748E" w:rsidRPr="001E65C2">
        <w:rPr>
          <w:rFonts w:ascii="Verdana" w:hAnsi="Verdana"/>
          <w:sz w:val="18"/>
          <w:szCs w:val="18"/>
        </w:rPr>
        <w:t>: Landelijke vereniging voor mantelzorgers en vrijwilligers.</w:t>
      </w:r>
    </w:p>
    <w:p w:rsidR="00AC748E" w:rsidRPr="001E65C2" w:rsidRDefault="00AC748E" w:rsidP="00AC748E">
      <w:pPr>
        <w:spacing w:after="0"/>
        <w:rPr>
          <w:rFonts w:ascii="Verdana" w:eastAsia="Times New Roman" w:hAnsi="Verdana" w:cs="Times New Roman"/>
          <w:sz w:val="18"/>
          <w:szCs w:val="18"/>
          <w:lang w:eastAsia="nl-NL"/>
        </w:rPr>
      </w:pPr>
    </w:p>
    <w:p w:rsidR="00AC748E" w:rsidRDefault="004038EE" w:rsidP="00AC748E">
      <w:pPr>
        <w:spacing w:after="0"/>
        <w:rPr>
          <w:rFonts w:ascii="Verdana" w:hAnsi="Verdana" w:cs="Arial"/>
          <w:sz w:val="18"/>
          <w:szCs w:val="18"/>
        </w:rPr>
      </w:pPr>
      <w:hyperlink r:id="rId28" w:history="1">
        <w:r w:rsidR="00AC748E" w:rsidRPr="001E65C2">
          <w:rPr>
            <w:rFonts w:ascii="Verdana" w:hAnsi="Verdana" w:cs="Arial"/>
            <w:iCs/>
            <w:color w:val="0000FF"/>
            <w:sz w:val="18"/>
            <w:szCs w:val="18"/>
            <w:u w:val="single"/>
          </w:rPr>
          <w:t>www.platformggz.nl</w:t>
        </w:r>
      </w:hyperlink>
      <w:r w:rsidR="00AC748E" w:rsidRPr="004038EE">
        <w:rPr>
          <w:rFonts w:ascii="Verdana" w:hAnsi="Verdana" w:cs="Arial"/>
          <w:iCs/>
          <w:sz w:val="18"/>
          <w:szCs w:val="18"/>
        </w:rPr>
        <w:t>:</w:t>
      </w:r>
      <w:r w:rsidR="00AC748E" w:rsidRPr="001E65C2">
        <w:rPr>
          <w:rFonts w:ascii="Verdana" w:hAnsi="Verdana" w:cs="Arial"/>
          <w:sz w:val="18"/>
          <w:szCs w:val="18"/>
        </w:rPr>
        <w:t xml:space="preserve">Het Landelijk Platform </w:t>
      </w:r>
      <w:r w:rsidR="00B65BB8" w:rsidRPr="001E65C2">
        <w:rPr>
          <w:rFonts w:ascii="Verdana" w:hAnsi="Verdana" w:cs="Arial"/>
          <w:sz w:val="18"/>
          <w:szCs w:val="18"/>
        </w:rPr>
        <w:t>GGZ</w:t>
      </w:r>
      <w:r w:rsidR="00AC748E">
        <w:rPr>
          <w:rFonts w:ascii="Verdana" w:hAnsi="Verdana" w:cs="Arial"/>
          <w:sz w:val="18"/>
          <w:szCs w:val="18"/>
        </w:rPr>
        <w:t xml:space="preserve"> heet nu MIND. Het </w:t>
      </w:r>
      <w:r w:rsidR="00AC748E" w:rsidRPr="001E65C2">
        <w:rPr>
          <w:rFonts w:ascii="Verdana" w:hAnsi="Verdana" w:cs="Arial"/>
          <w:sz w:val="18"/>
          <w:szCs w:val="18"/>
        </w:rPr>
        <w:t>is de koepel van</w:t>
      </w:r>
      <w:r w:rsidR="00AC748E">
        <w:rPr>
          <w:rFonts w:ascii="Verdana" w:hAnsi="Verdana" w:cs="Arial"/>
          <w:sz w:val="18"/>
          <w:szCs w:val="18"/>
        </w:rPr>
        <w:t xml:space="preserve"> </w:t>
      </w:r>
      <w:r w:rsidR="00AC748E" w:rsidRPr="001E65C2">
        <w:rPr>
          <w:rFonts w:ascii="Verdana" w:hAnsi="Verdana" w:cs="Arial"/>
          <w:sz w:val="18"/>
          <w:szCs w:val="18"/>
        </w:rPr>
        <w:t>20 cliënten- en familieorganisaties in de ggz</w:t>
      </w:r>
      <w:r w:rsidR="00AC748E">
        <w:rPr>
          <w:rFonts w:ascii="Verdana" w:hAnsi="Verdana" w:cs="Arial"/>
          <w:sz w:val="18"/>
          <w:szCs w:val="18"/>
        </w:rPr>
        <w:t xml:space="preserve">. Ze zijn </w:t>
      </w:r>
      <w:r w:rsidR="00B65BB8">
        <w:rPr>
          <w:rFonts w:ascii="Verdana" w:hAnsi="Verdana" w:cs="Arial"/>
          <w:sz w:val="18"/>
          <w:szCs w:val="18"/>
        </w:rPr>
        <w:t>gesprekspartner</w:t>
      </w:r>
      <w:r w:rsidR="00AC748E">
        <w:rPr>
          <w:rFonts w:ascii="Verdana" w:hAnsi="Verdana" w:cs="Arial"/>
          <w:sz w:val="18"/>
          <w:szCs w:val="18"/>
        </w:rPr>
        <w:t xml:space="preserve"> van en aanspraakpunt voor politici, beleidsmakers, beleidsuitvoerders, zorgverzekeraars en </w:t>
      </w:r>
      <w:r w:rsidR="00B65BB8">
        <w:rPr>
          <w:rFonts w:ascii="Verdana" w:hAnsi="Verdana" w:cs="Arial"/>
          <w:sz w:val="18"/>
          <w:szCs w:val="18"/>
        </w:rPr>
        <w:t>brancheorganisaties</w:t>
      </w:r>
      <w:r w:rsidR="00AC748E">
        <w:rPr>
          <w:rFonts w:ascii="Verdana" w:hAnsi="Verdana" w:cs="Arial"/>
          <w:sz w:val="18"/>
          <w:szCs w:val="18"/>
        </w:rPr>
        <w:t xml:space="preserve">. </w:t>
      </w:r>
    </w:p>
    <w:p w:rsidR="004C35A9" w:rsidRPr="001E65C2" w:rsidRDefault="004C35A9" w:rsidP="00AC748E">
      <w:pPr>
        <w:spacing w:after="0"/>
        <w:rPr>
          <w:rFonts w:ascii="Verdana" w:eastAsia="Times New Roman" w:hAnsi="Verdana" w:cs="Times New Roman"/>
          <w:sz w:val="18"/>
          <w:szCs w:val="18"/>
          <w:lang w:eastAsia="nl-NL"/>
        </w:rPr>
      </w:pPr>
    </w:p>
    <w:p w:rsidR="00AC748E" w:rsidRPr="001E65C2" w:rsidRDefault="00AC748E" w:rsidP="00AC748E">
      <w:pPr>
        <w:spacing w:after="0"/>
        <w:rPr>
          <w:rFonts w:ascii="Verdana" w:hAnsi="Verdana"/>
          <w:sz w:val="18"/>
          <w:szCs w:val="18"/>
        </w:rPr>
      </w:pPr>
    </w:p>
    <w:p w:rsidR="00AC748E" w:rsidRPr="001E65C2" w:rsidRDefault="00AC748E" w:rsidP="00AC748E">
      <w:pPr>
        <w:spacing w:after="0"/>
        <w:rPr>
          <w:rFonts w:ascii="Verdana" w:eastAsia="Times New Roman" w:hAnsi="Verdana" w:cs="Times New Roman"/>
          <w:sz w:val="18"/>
          <w:szCs w:val="18"/>
          <w:lang w:eastAsia="nl-NL"/>
        </w:rPr>
      </w:pPr>
    </w:p>
    <w:p w:rsidR="00AC748E" w:rsidRPr="001E65C2" w:rsidRDefault="00AC748E" w:rsidP="00AC748E">
      <w:pPr>
        <w:rPr>
          <w:rFonts w:ascii="Verdana" w:hAnsi="Verdana"/>
          <w:b/>
        </w:rPr>
      </w:pPr>
    </w:p>
    <w:p w:rsidR="00AC748E" w:rsidRPr="001E65C2" w:rsidRDefault="00AC748E" w:rsidP="00A566CF">
      <w:pPr>
        <w:spacing w:after="0"/>
        <w:rPr>
          <w:rFonts w:ascii="Verdana" w:hAnsi="Verdana"/>
          <w:sz w:val="18"/>
          <w:szCs w:val="18"/>
        </w:rPr>
      </w:pPr>
    </w:p>
    <w:p w:rsidR="00A566CF" w:rsidRDefault="00A566CF" w:rsidP="00A566CF">
      <w:pPr>
        <w:rPr>
          <w:rFonts w:ascii="Verdana" w:hAnsi="Verdana" w:cs="Arial"/>
          <w:sz w:val="18"/>
          <w:szCs w:val="18"/>
        </w:rPr>
      </w:pPr>
      <w:r>
        <w:rPr>
          <w:rFonts w:ascii="Verdana" w:hAnsi="Verdana" w:cs="Arial"/>
          <w:sz w:val="18"/>
          <w:szCs w:val="18"/>
        </w:rPr>
        <w:br w:type="page"/>
      </w:r>
    </w:p>
    <w:p w:rsidR="00A566CF" w:rsidRPr="001E65C2" w:rsidRDefault="00A566CF" w:rsidP="00A566CF">
      <w:pPr>
        <w:spacing w:after="0"/>
        <w:rPr>
          <w:rFonts w:ascii="Verdana" w:hAnsi="Verdana" w:cs="Arial"/>
          <w:sz w:val="18"/>
          <w:szCs w:val="18"/>
        </w:rPr>
      </w:pPr>
    </w:p>
    <w:p w:rsidR="00A566CF" w:rsidRPr="001E65C2" w:rsidRDefault="004038EE" w:rsidP="00A566CF">
      <w:pPr>
        <w:spacing w:after="0"/>
        <w:rPr>
          <w:rFonts w:ascii="Verdana" w:hAnsi="Verdana" w:cs="Arial"/>
          <w:iCs/>
          <w:sz w:val="18"/>
          <w:szCs w:val="18"/>
        </w:rPr>
      </w:pPr>
      <w:hyperlink r:id="rId29" w:history="1">
        <w:r w:rsidR="00A566CF" w:rsidRPr="001E65C2">
          <w:rPr>
            <w:rFonts w:ascii="Verdana" w:hAnsi="Verdana" w:cs="Arial"/>
            <w:iCs/>
            <w:color w:val="0000FF"/>
            <w:sz w:val="18"/>
            <w:szCs w:val="18"/>
            <w:u w:val="single"/>
          </w:rPr>
          <w:t>www.stichtingborderline.nl</w:t>
        </w:r>
      </w:hyperlink>
      <w:r w:rsidRPr="004038EE">
        <w:rPr>
          <w:rFonts w:ascii="Verdana" w:hAnsi="Verdana"/>
          <w:sz w:val="18"/>
          <w:szCs w:val="18"/>
        </w:rPr>
        <w:t xml:space="preserve">: </w:t>
      </w:r>
      <w:r w:rsidR="00A566CF" w:rsidRPr="001E65C2">
        <w:rPr>
          <w:rFonts w:ascii="Verdana" w:hAnsi="Verdana" w:cs="Arial"/>
          <w:iCs/>
          <w:sz w:val="18"/>
          <w:szCs w:val="18"/>
        </w:rPr>
        <w:t>Voor mensen met borderline en hun naasten. Zij kunnen terecht voor steun, tips, advies, informatie en/of een luisterend en meedenkend persoon. Er is een aparte pagina op de website voor naastbetrokkenen. Ook is er een apart gedeelte voor naastbetrokkenen op het forum.</w:t>
      </w:r>
    </w:p>
    <w:p w:rsidR="00A566CF" w:rsidRPr="001E65C2" w:rsidRDefault="00A566CF" w:rsidP="00A566CF">
      <w:pPr>
        <w:spacing w:after="0"/>
        <w:rPr>
          <w:rFonts w:ascii="Arial" w:hAnsi="Arial" w:cs="Arial"/>
          <w:sz w:val="19"/>
          <w:szCs w:val="19"/>
        </w:rPr>
      </w:pPr>
    </w:p>
    <w:p w:rsidR="00A566CF" w:rsidRPr="001E65C2" w:rsidRDefault="004038EE" w:rsidP="00A566CF">
      <w:pPr>
        <w:rPr>
          <w:rFonts w:ascii="Verdana" w:eastAsia="Calibri" w:hAnsi="Verdana" w:cs="Arial"/>
          <w:b/>
          <w:iCs/>
          <w:sz w:val="18"/>
          <w:szCs w:val="18"/>
        </w:rPr>
      </w:pPr>
      <w:hyperlink r:id="rId30" w:history="1">
        <w:r w:rsidR="00B65BB8" w:rsidRPr="00B1394A">
          <w:rPr>
            <w:rStyle w:val="Hyperlink"/>
            <w:rFonts w:ascii="Verdana" w:hAnsi="Verdana" w:cs="Arial"/>
            <w:iCs/>
            <w:sz w:val="18"/>
            <w:szCs w:val="18"/>
          </w:rPr>
          <w:t>www.cokevanjou.nl</w:t>
        </w:r>
      </w:hyperlink>
      <w:r w:rsidR="00A566CF" w:rsidRPr="001E65C2">
        <w:rPr>
          <w:rFonts w:ascii="Verdana" w:hAnsi="Verdana" w:cs="Arial"/>
          <w:iCs/>
          <w:sz w:val="18"/>
          <w:szCs w:val="18"/>
        </w:rPr>
        <w:t xml:space="preserve">: </w:t>
      </w:r>
      <w:r w:rsidR="00A566CF" w:rsidRPr="001E65C2">
        <w:rPr>
          <w:rFonts w:ascii="Verdana" w:hAnsi="Verdana" w:cs="Arial"/>
          <w:sz w:val="18"/>
          <w:szCs w:val="18"/>
        </w:rPr>
        <w:t xml:space="preserve">Voor familie en naastbetrokkenen van verslaafden. </w:t>
      </w:r>
      <w:r w:rsidR="00A566CF" w:rsidRPr="001E65C2">
        <w:rPr>
          <w:rFonts w:ascii="Verdana" w:eastAsia="Times New Roman" w:hAnsi="Verdana" w:cs="Times New Roman"/>
          <w:sz w:val="18"/>
          <w:szCs w:val="18"/>
          <w:lang w:eastAsia="nl-NL"/>
        </w:rPr>
        <w:t>Advies online (via de website), open dagen,</w:t>
      </w:r>
      <w:r w:rsidR="00A566CF" w:rsidRPr="001E65C2">
        <w:rPr>
          <w:rFonts w:ascii="Verdana" w:eastAsia="Times New Roman" w:hAnsi="Verdana" w:cs="Times New Roman"/>
          <w:i/>
          <w:sz w:val="18"/>
          <w:szCs w:val="18"/>
          <w:lang w:eastAsia="nl-NL"/>
        </w:rPr>
        <w:t xml:space="preserve"> </w:t>
      </w:r>
      <w:r w:rsidR="00A566CF" w:rsidRPr="001E65C2">
        <w:rPr>
          <w:rFonts w:ascii="Verdana" w:hAnsi="Verdana"/>
          <w:sz w:val="18"/>
          <w:szCs w:val="18"/>
        </w:rPr>
        <w:t xml:space="preserve">zelfhulpgroepen voor naasten van verslaafden, trainingen, </w:t>
      </w:r>
      <w:r w:rsidR="00B65BB8" w:rsidRPr="001E65C2">
        <w:rPr>
          <w:rFonts w:ascii="Verdana" w:hAnsi="Verdana"/>
          <w:sz w:val="18"/>
          <w:szCs w:val="18"/>
        </w:rPr>
        <w:t xml:space="preserve">workshops, </w:t>
      </w:r>
      <w:r w:rsidR="00B65BB8" w:rsidRPr="001E65C2">
        <w:rPr>
          <w:rFonts w:ascii="Verdana" w:eastAsia="Times New Roman" w:hAnsi="Verdana" w:cs="Times New Roman"/>
          <w:i/>
          <w:sz w:val="18"/>
          <w:szCs w:val="18"/>
          <w:lang w:eastAsia="nl-NL"/>
        </w:rPr>
        <w:t>eenmalig</w:t>
      </w:r>
      <w:r w:rsidR="00A566CF" w:rsidRPr="001E65C2">
        <w:rPr>
          <w:rFonts w:ascii="Verdana" w:eastAsia="Times New Roman" w:hAnsi="Verdana" w:cs="Times New Roman"/>
          <w:sz w:val="18"/>
          <w:szCs w:val="18"/>
          <w:lang w:eastAsia="nl-NL"/>
        </w:rPr>
        <w:t xml:space="preserve"> kosteloos juridisch advies.</w:t>
      </w:r>
    </w:p>
    <w:p w:rsidR="00A566CF" w:rsidRPr="001E65C2" w:rsidRDefault="004038EE" w:rsidP="00A566CF">
      <w:pPr>
        <w:spacing w:after="0"/>
        <w:rPr>
          <w:rFonts w:ascii="Verdana" w:hAnsi="Verdana" w:cs="Arial"/>
          <w:iCs/>
          <w:sz w:val="18"/>
          <w:szCs w:val="18"/>
        </w:rPr>
      </w:pPr>
      <w:hyperlink r:id="rId31" w:history="1">
        <w:r w:rsidR="00A566CF" w:rsidRPr="001E65C2">
          <w:rPr>
            <w:rFonts w:ascii="Verdana" w:hAnsi="Verdana" w:cs="Arial"/>
            <w:iCs/>
            <w:color w:val="0000FF"/>
            <w:sz w:val="18"/>
            <w:szCs w:val="18"/>
            <w:u w:val="single"/>
          </w:rPr>
          <w:t>www.lsovd.nl</w:t>
        </w:r>
      </w:hyperlink>
      <w:r w:rsidR="00A566CF" w:rsidRPr="001E65C2">
        <w:rPr>
          <w:rFonts w:ascii="Verdana" w:hAnsi="Verdana" w:cs="Arial"/>
          <w:i/>
          <w:iCs/>
          <w:sz w:val="18"/>
          <w:szCs w:val="18"/>
        </w:rPr>
        <w:t xml:space="preserve">: </w:t>
      </w:r>
      <w:r w:rsidR="00A566CF" w:rsidRPr="001E65C2">
        <w:rPr>
          <w:rFonts w:ascii="Verdana" w:hAnsi="Verdana" w:cs="Arial"/>
          <w:iCs/>
          <w:sz w:val="18"/>
          <w:szCs w:val="18"/>
        </w:rPr>
        <w:t>Een landelijke vrijwilligersorganisatie die zich inzet voor ouders en andere familieleden van druggebruikers. Doel is hun belangen en ook die van hun drugsverslaafde familieleden te behartigen en de weerbaarheid te vergroten door middel van zelfhulp.</w:t>
      </w:r>
    </w:p>
    <w:p w:rsidR="00A566CF" w:rsidRPr="001E65C2" w:rsidRDefault="004038EE" w:rsidP="00A566CF">
      <w:pPr>
        <w:spacing w:before="100" w:beforeAutospacing="1" w:after="100" w:afterAutospacing="1" w:line="240" w:lineRule="auto"/>
        <w:rPr>
          <w:rFonts w:ascii="Verdana" w:hAnsi="Verdana" w:cs="Arial"/>
          <w:sz w:val="18"/>
          <w:szCs w:val="18"/>
        </w:rPr>
      </w:pPr>
      <w:hyperlink r:id="rId32" w:history="1">
        <w:r w:rsidR="00A566CF" w:rsidRPr="001E65C2">
          <w:rPr>
            <w:rFonts w:ascii="Verdana" w:hAnsi="Verdana" w:cs="Arial"/>
            <w:color w:val="0000FF"/>
            <w:sz w:val="18"/>
            <w:szCs w:val="18"/>
            <w:u w:val="single"/>
          </w:rPr>
          <w:t>www.survivalkid.nl</w:t>
        </w:r>
      </w:hyperlink>
      <w:r w:rsidR="00A566CF" w:rsidRPr="001E65C2">
        <w:rPr>
          <w:rFonts w:ascii="Verdana" w:hAnsi="Verdana" w:cs="Arial"/>
          <w:sz w:val="18"/>
          <w:szCs w:val="18"/>
        </w:rPr>
        <w:t>: Voor kinderen van 12 tot 24 met een gezinslid met psychische problemen of verslaving.</w:t>
      </w:r>
    </w:p>
    <w:p w:rsidR="00A566CF" w:rsidRPr="001E65C2" w:rsidRDefault="004038EE" w:rsidP="00A566CF">
      <w:pPr>
        <w:spacing w:after="0"/>
        <w:rPr>
          <w:rFonts w:ascii="Verdana" w:hAnsi="Verdana"/>
          <w:sz w:val="18"/>
          <w:szCs w:val="18"/>
        </w:rPr>
      </w:pPr>
      <w:hyperlink r:id="rId33" w:history="1">
        <w:r w:rsidR="00A566CF" w:rsidRPr="001E65C2">
          <w:rPr>
            <w:rFonts w:ascii="Verdana" w:hAnsi="Verdana"/>
            <w:color w:val="0000FF"/>
            <w:sz w:val="18"/>
            <w:szCs w:val="18"/>
            <w:u w:val="single"/>
          </w:rPr>
          <w:t>www.mezzo.nl</w:t>
        </w:r>
      </w:hyperlink>
      <w:r w:rsidR="00A566CF" w:rsidRPr="001E65C2">
        <w:rPr>
          <w:rFonts w:ascii="Verdana" w:hAnsi="Verdana"/>
          <w:sz w:val="18"/>
          <w:szCs w:val="18"/>
        </w:rPr>
        <w:t>: Landelijke vereniging voor mantelzorgers en vrijwilligers.</w:t>
      </w:r>
    </w:p>
    <w:p w:rsidR="00A566CF" w:rsidRPr="001E65C2" w:rsidRDefault="00A566CF" w:rsidP="00A566CF">
      <w:pPr>
        <w:spacing w:after="0"/>
        <w:rPr>
          <w:rFonts w:ascii="Verdana" w:eastAsia="Times New Roman" w:hAnsi="Verdana" w:cs="Times New Roman"/>
          <w:sz w:val="18"/>
          <w:szCs w:val="18"/>
          <w:lang w:eastAsia="nl-NL"/>
        </w:rPr>
      </w:pPr>
    </w:p>
    <w:p w:rsidR="00A566CF" w:rsidRPr="001E65C2" w:rsidRDefault="004038EE" w:rsidP="00A566CF">
      <w:pPr>
        <w:spacing w:after="0"/>
        <w:rPr>
          <w:rFonts w:ascii="Verdana" w:hAnsi="Verdana" w:cs="Arial"/>
          <w:sz w:val="18"/>
          <w:szCs w:val="18"/>
        </w:rPr>
      </w:pPr>
      <w:hyperlink r:id="rId34" w:history="1">
        <w:r w:rsidR="00A566CF" w:rsidRPr="001E65C2">
          <w:rPr>
            <w:rFonts w:ascii="Verdana" w:hAnsi="Verdana" w:cs="Arial"/>
            <w:iCs/>
            <w:color w:val="0000FF"/>
            <w:sz w:val="18"/>
            <w:szCs w:val="18"/>
            <w:u w:val="single"/>
          </w:rPr>
          <w:t>www.platformggz.nl</w:t>
        </w:r>
      </w:hyperlink>
      <w:r w:rsidR="00A566CF" w:rsidRPr="001E65C2">
        <w:rPr>
          <w:rFonts w:ascii="Verdana" w:hAnsi="Verdana" w:cs="Arial"/>
          <w:i/>
          <w:iCs/>
          <w:sz w:val="18"/>
          <w:szCs w:val="18"/>
        </w:rPr>
        <w:t xml:space="preserve">: </w:t>
      </w:r>
      <w:r w:rsidR="00A566CF" w:rsidRPr="001E65C2">
        <w:rPr>
          <w:rFonts w:ascii="Verdana" w:hAnsi="Verdana" w:cs="Arial"/>
          <w:sz w:val="18"/>
          <w:szCs w:val="18"/>
        </w:rPr>
        <w:t xml:space="preserve">Het Landelijk Platform </w:t>
      </w:r>
      <w:r w:rsidR="00B65BB8" w:rsidRPr="001E65C2">
        <w:rPr>
          <w:rFonts w:ascii="Verdana" w:hAnsi="Verdana" w:cs="Arial"/>
          <w:sz w:val="18"/>
          <w:szCs w:val="18"/>
        </w:rPr>
        <w:t>GGZ</w:t>
      </w:r>
      <w:r w:rsidR="00A566CF" w:rsidRPr="001E65C2">
        <w:rPr>
          <w:rFonts w:ascii="Verdana" w:hAnsi="Verdana" w:cs="Arial"/>
          <w:sz w:val="18"/>
          <w:szCs w:val="18"/>
        </w:rPr>
        <w:t xml:space="preserve"> is de koepel van, voor en door 20 cliënten- en familieorganisaties in de ggz.</w:t>
      </w:r>
    </w:p>
    <w:p w:rsidR="00A566CF" w:rsidRPr="001E65C2" w:rsidRDefault="00A566CF" w:rsidP="00A566CF">
      <w:pPr>
        <w:spacing w:after="0"/>
        <w:rPr>
          <w:rFonts w:ascii="Verdana" w:eastAsia="Times New Roman" w:hAnsi="Verdana" w:cs="Times New Roman"/>
          <w:sz w:val="18"/>
          <w:szCs w:val="18"/>
          <w:lang w:eastAsia="nl-NL"/>
        </w:rPr>
      </w:pPr>
    </w:p>
    <w:p w:rsidR="00A566CF" w:rsidRPr="001E65C2" w:rsidRDefault="004038EE" w:rsidP="00A566CF">
      <w:pPr>
        <w:spacing w:after="0"/>
        <w:rPr>
          <w:rFonts w:ascii="Verdana" w:hAnsi="Verdana"/>
          <w:sz w:val="18"/>
          <w:szCs w:val="18"/>
        </w:rPr>
      </w:pPr>
      <w:hyperlink r:id="rId35" w:history="1">
        <w:r w:rsidR="00A566CF" w:rsidRPr="001E65C2">
          <w:rPr>
            <w:rFonts w:ascii="Verdana" w:eastAsia="Calibri" w:hAnsi="Verdana" w:cs="Calibri"/>
            <w:color w:val="0000FF"/>
            <w:sz w:val="18"/>
            <w:szCs w:val="18"/>
            <w:u w:val="single"/>
          </w:rPr>
          <w:t>www.familieraden-slkf.nl</w:t>
        </w:r>
      </w:hyperlink>
      <w:r w:rsidR="00A566CF" w:rsidRPr="001E65C2">
        <w:rPr>
          <w:rFonts w:ascii="Verdana" w:eastAsia="Calibri" w:hAnsi="Verdana" w:cs="Calibri"/>
          <w:sz w:val="18"/>
          <w:szCs w:val="18"/>
        </w:rPr>
        <w:t xml:space="preserve"> : </w:t>
      </w:r>
      <w:r w:rsidR="00A566CF" w:rsidRPr="001E65C2">
        <w:rPr>
          <w:rFonts w:ascii="Verdana" w:hAnsi="Verdana"/>
          <w:sz w:val="18"/>
          <w:szCs w:val="18"/>
        </w:rPr>
        <w:t xml:space="preserve">Stichting Landelijke Koepel Familieraden in de </w:t>
      </w:r>
      <w:proofErr w:type="spellStart"/>
      <w:r w:rsidR="00A566CF" w:rsidRPr="001E65C2">
        <w:rPr>
          <w:rFonts w:ascii="Verdana" w:hAnsi="Verdana"/>
          <w:sz w:val="18"/>
          <w:szCs w:val="18"/>
        </w:rPr>
        <w:t>GGz</w:t>
      </w:r>
      <w:proofErr w:type="spellEnd"/>
      <w:r w:rsidR="00A566CF" w:rsidRPr="001E65C2">
        <w:rPr>
          <w:rFonts w:ascii="Verdana" w:hAnsi="Verdana"/>
          <w:sz w:val="18"/>
          <w:szCs w:val="18"/>
        </w:rPr>
        <w:t>. De SLKF is een koepelorganisatie. Zij behartigt de belangen van aangesloten familieraden, ondersteunt bestaande familieraden en stimuleert de oprichting van nieuwe familieraden.</w:t>
      </w:r>
    </w:p>
    <w:p w:rsidR="00A566CF" w:rsidRPr="001E65C2" w:rsidRDefault="00A566CF" w:rsidP="00A566CF">
      <w:pPr>
        <w:spacing w:after="0"/>
        <w:rPr>
          <w:rFonts w:ascii="Verdana" w:hAnsi="Verdana"/>
          <w:sz w:val="18"/>
          <w:szCs w:val="18"/>
        </w:rPr>
      </w:pPr>
    </w:p>
    <w:p w:rsidR="00A566CF" w:rsidRPr="001E65C2" w:rsidRDefault="00A566CF" w:rsidP="00A566CF">
      <w:pPr>
        <w:spacing w:after="0"/>
        <w:rPr>
          <w:rFonts w:ascii="Verdana" w:eastAsia="Times New Roman" w:hAnsi="Verdana" w:cs="Times New Roman"/>
          <w:sz w:val="18"/>
          <w:szCs w:val="18"/>
          <w:lang w:eastAsia="nl-NL"/>
        </w:rPr>
      </w:pPr>
    </w:p>
    <w:p w:rsidR="00AE5016" w:rsidRDefault="00AE5016"/>
    <w:sectPr w:rsidR="00AE5016" w:rsidSect="004038EE">
      <w:headerReference w:type="default" r:id="rId36"/>
      <w:pgSz w:w="11906" w:h="16838" w:code="9"/>
      <w:pgMar w:top="1985" w:right="1418" w:bottom="1418"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8EE" w:rsidRDefault="004038EE" w:rsidP="004038EE">
      <w:pPr>
        <w:spacing w:after="0" w:line="240" w:lineRule="auto"/>
      </w:pPr>
      <w:r>
        <w:separator/>
      </w:r>
    </w:p>
  </w:endnote>
  <w:endnote w:type="continuationSeparator" w:id="0">
    <w:p w:rsidR="004038EE" w:rsidRDefault="004038EE" w:rsidP="00403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8EE" w:rsidRDefault="004038EE" w:rsidP="004038EE">
      <w:pPr>
        <w:spacing w:after="0" w:line="240" w:lineRule="auto"/>
      </w:pPr>
      <w:r>
        <w:separator/>
      </w:r>
    </w:p>
  </w:footnote>
  <w:footnote w:type="continuationSeparator" w:id="0">
    <w:p w:rsidR="004038EE" w:rsidRDefault="004038EE" w:rsidP="00403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8EE" w:rsidRDefault="004038EE" w:rsidP="004038EE">
    <w:pPr>
      <w:pStyle w:val="Koptekst"/>
      <w:jc w:val="center"/>
    </w:pPr>
    <w:r>
      <w:rPr>
        <w:noProof/>
      </w:rPr>
      <w:drawing>
        <wp:inline distT="0" distB="0" distL="0" distR="0">
          <wp:extent cx="2351241" cy="493601"/>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euw Logo RIBW RGB.jpg"/>
                  <pic:cNvPicPr/>
                </pic:nvPicPr>
                <pic:blipFill>
                  <a:blip r:embed="rId1">
                    <a:extLst>
                      <a:ext uri="{28A0092B-C50C-407E-A947-70E740481C1C}">
                        <a14:useLocalDpi xmlns:a14="http://schemas.microsoft.com/office/drawing/2010/main" val="0"/>
                      </a:ext>
                    </a:extLst>
                  </a:blip>
                  <a:stretch>
                    <a:fillRect/>
                  </a:stretch>
                </pic:blipFill>
                <pic:spPr>
                  <a:xfrm>
                    <a:off x="0" y="0"/>
                    <a:ext cx="2383841" cy="5004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56167"/>
    <w:multiLevelType w:val="hybridMultilevel"/>
    <w:tmpl w:val="E996C376"/>
    <w:lvl w:ilvl="0" w:tplc="9B3E2F0A">
      <w:start w:val="1"/>
      <w:numFmt w:val="bullet"/>
      <w:lvlText w:val=""/>
      <w:lvlJc w:val="left"/>
      <w:pPr>
        <w:ind w:left="720" w:hanging="360"/>
      </w:pPr>
      <w:rPr>
        <w:rFonts w:ascii="Symbol" w:hAnsi="Symbol" w:hint="default"/>
      </w:rPr>
    </w:lvl>
    <w:lvl w:ilvl="1" w:tplc="072C9C66" w:tentative="1">
      <w:start w:val="1"/>
      <w:numFmt w:val="bullet"/>
      <w:lvlText w:val="o"/>
      <w:lvlJc w:val="left"/>
      <w:pPr>
        <w:ind w:left="1440" w:hanging="360"/>
      </w:pPr>
      <w:rPr>
        <w:rFonts w:ascii="Courier New" w:hAnsi="Courier New" w:cs="Courier New" w:hint="default"/>
      </w:rPr>
    </w:lvl>
    <w:lvl w:ilvl="2" w:tplc="69FC6D30" w:tentative="1">
      <w:start w:val="1"/>
      <w:numFmt w:val="bullet"/>
      <w:lvlText w:val=""/>
      <w:lvlJc w:val="left"/>
      <w:pPr>
        <w:ind w:left="2160" w:hanging="360"/>
      </w:pPr>
      <w:rPr>
        <w:rFonts w:ascii="Wingdings" w:hAnsi="Wingdings" w:hint="default"/>
      </w:rPr>
    </w:lvl>
    <w:lvl w:ilvl="3" w:tplc="4E8847D6" w:tentative="1">
      <w:start w:val="1"/>
      <w:numFmt w:val="bullet"/>
      <w:lvlText w:val=""/>
      <w:lvlJc w:val="left"/>
      <w:pPr>
        <w:ind w:left="2880" w:hanging="360"/>
      </w:pPr>
      <w:rPr>
        <w:rFonts w:ascii="Symbol" w:hAnsi="Symbol" w:hint="default"/>
      </w:rPr>
    </w:lvl>
    <w:lvl w:ilvl="4" w:tplc="2D48843C" w:tentative="1">
      <w:start w:val="1"/>
      <w:numFmt w:val="bullet"/>
      <w:lvlText w:val="o"/>
      <w:lvlJc w:val="left"/>
      <w:pPr>
        <w:ind w:left="3600" w:hanging="360"/>
      </w:pPr>
      <w:rPr>
        <w:rFonts w:ascii="Courier New" w:hAnsi="Courier New" w:cs="Courier New" w:hint="default"/>
      </w:rPr>
    </w:lvl>
    <w:lvl w:ilvl="5" w:tplc="74D48CF8" w:tentative="1">
      <w:start w:val="1"/>
      <w:numFmt w:val="bullet"/>
      <w:lvlText w:val=""/>
      <w:lvlJc w:val="left"/>
      <w:pPr>
        <w:ind w:left="4320" w:hanging="360"/>
      </w:pPr>
      <w:rPr>
        <w:rFonts w:ascii="Wingdings" w:hAnsi="Wingdings" w:hint="default"/>
      </w:rPr>
    </w:lvl>
    <w:lvl w:ilvl="6" w:tplc="93B403BE" w:tentative="1">
      <w:start w:val="1"/>
      <w:numFmt w:val="bullet"/>
      <w:lvlText w:val=""/>
      <w:lvlJc w:val="left"/>
      <w:pPr>
        <w:ind w:left="5040" w:hanging="360"/>
      </w:pPr>
      <w:rPr>
        <w:rFonts w:ascii="Symbol" w:hAnsi="Symbol" w:hint="default"/>
      </w:rPr>
    </w:lvl>
    <w:lvl w:ilvl="7" w:tplc="0BAE6D1C" w:tentative="1">
      <w:start w:val="1"/>
      <w:numFmt w:val="bullet"/>
      <w:lvlText w:val="o"/>
      <w:lvlJc w:val="left"/>
      <w:pPr>
        <w:ind w:left="5760" w:hanging="360"/>
      </w:pPr>
      <w:rPr>
        <w:rFonts w:ascii="Courier New" w:hAnsi="Courier New" w:cs="Courier New" w:hint="default"/>
      </w:rPr>
    </w:lvl>
    <w:lvl w:ilvl="8" w:tplc="31200388" w:tentative="1">
      <w:start w:val="1"/>
      <w:numFmt w:val="bullet"/>
      <w:lvlText w:val=""/>
      <w:lvlJc w:val="left"/>
      <w:pPr>
        <w:ind w:left="6480" w:hanging="360"/>
      </w:pPr>
      <w:rPr>
        <w:rFonts w:ascii="Wingdings" w:hAnsi="Wingdings" w:hint="default"/>
      </w:rPr>
    </w:lvl>
  </w:abstractNum>
  <w:abstractNum w:abstractNumId="1" w15:restartNumberingAfterBreak="0">
    <w:nsid w:val="0BE6349A"/>
    <w:multiLevelType w:val="hybridMultilevel"/>
    <w:tmpl w:val="6D1C49D8"/>
    <w:lvl w:ilvl="0" w:tplc="C1323648">
      <w:start w:val="1"/>
      <w:numFmt w:val="bullet"/>
      <w:lvlText w:val=""/>
      <w:lvlJc w:val="left"/>
      <w:pPr>
        <w:ind w:left="720" w:hanging="360"/>
      </w:pPr>
      <w:rPr>
        <w:rFonts w:ascii="Symbol" w:hAnsi="Symbol" w:hint="default"/>
      </w:rPr>
    </w:lvl>
    <w:lvl w:ilvl="1" w:tplc="BBA08576" w:tentative="1">
      <w:start w:val="1"/>
      <w:numFmt w:val="bullet"/>
      <w:lvlText w:val="o"/>
      <w:lvlJc w:val="left"/>
      <w:pPr>
        <w:ind w:left="1440" w:hanging="360"/>
      </w:pPr>
      <w:rPr>
        <w:rFonts w:ascii="Courier New" w:hAnsi="Courier New" w:cs="Courier New" w:hint="default"/>
      </w:rPr>
    </w:lvl>
    <w:lvl w:ilvl="2" w:tplc="A306A2AA" w:tentative="1">
      <w:start w:val="1"/>
      <w:numFmt w:val="bullet"/>
      <w:lvlText w:val=""/>
      <w:lvlJc w:val="left"/>
      <w:pPr>
        <w:ind w:left="2160" w:hanging="360"/>
      </w:pPr>
      <w:rPr>
        <w:rFonts w:ascii="Wingdings" w:hAnsi="Wingdings" w:hint="default"/>
      </w:rPr>
    </w:lvl>
    <w:lvl w:ilvl="3" w:tplc="FF7E116C" w:tentative="1">
      <w:start w:val="1"/>
      <w:numFmt w:val="bullet"/>
      <w:lvlText w:val=""/>
      <w:lvlJc w:val="left"/>
      <w:pPr>
        <w:ind w:left="2880" w:hanging="360"/>
      </w:pPr>
      <w:rPr>
        <w:rFonts w:ascii="Symbol" w:hAnsi="Symbol" w:hint="default"/>
      </w:rPr>
    </w:lvl>
    <w:lvl w:ilvl="4" w:tplc="DD78CED6" w:tentative="1">
      <w:start w:val="1"/>
      <w:numFmt w:val="bullet"/>
      <w:lvlText w:val="o"/>
      <w:lvlJc w:val="left"/>
      <w:pPr>
        <w:ind w:left="3600" w:hanging="360"/>
      </w:pPr>
      <w:rPr>
        <w:rFonts w:ascii="Courier New" w:hAnsi="Courier New" w:cs="Courier New" w:hint="default"/>
      </w:rPr>
    </w:lvl>
    <w:lvl w:ilvl="5" w:tplc="702A647C" w:tentative="1">
      <w:start w:val="1"/>
      <w:numFmt w:val="bullet"/>
      <w:lvlText w:val=""/>
      <w:lvlJc w:val="left"/>
      <w:pPr>
        <w:ind w:left="4320" w:hanging="360"/>
      </w:pPr>
      <w:rPr>
        <w:rFonts w:ascii="Wingdings" w:hAnsi="Wingdings" w:hint="default"/>
      </w:rPr>
    </w:lvl>
    <w:lvl w:ilvl="6" w:tplc="510498D0" w:tentative="1">
      <w:start w:val="1"/>
      <w:numFmt w:val="bullet"/>
      <w:lvlText w:val=""/>
      <w:lvlJc w:val="left"/>
      <w:pPr>
        <w:ind w:left="5040" w:hanging="360"/>
      </w:pPr>
      <w:rPr>
        <w:rFonts w:ascii="Symbol" w:hAnsi="Symbol" w:hint="default"/>
      </w:rPr>
    </w:lvl>
    <w:lvl w:ilvl="7" w:tplc="FA44AEA2" w:tentative="1">
      <w:start w:val="1"/>
      <w:numFmt w:val="bullet"/>
      <w:lvlText w:val="o"/>
      <w:lvlJc w:val="left"/>
      <w:pPr>
        <w:ind w:left="5760" w:hanging="360"/>
      </w:pPr>
      <w:rPr>
        <w:rFonts w:ascii="Courier New" w:hAnsi="Courier New" w:cs="Courier New" w:hint="default"/>
      </w:rPr>
    </w:lvl>
    <w:lvl w:ilvl="8" w:tplc="2856D22A" w:tentative="1">
      <w:start w:val="1"/>
      <w:numFmt w:val="bullet"/>
      <w:lvlText w:val=""/>
      <w:lvlJc w:val="left"/>
      <w:pPr>
        <w:ind w:left="6480" w:hanging="360"/>
      </w:pPr>
      <w:rPr>
        <w:rFonts w:ascii="Wingdings" w:hAnsi="Wingdings" w:hint="default"/>
      </w:rPr>
    </w:lvl>
  </w:abstractNum>
  <w:abstractNum w:abstractNumId="2" w15:restartNumberingAfterBreak="0">
    <w:nsid w:val="1B536457"/>
    <w:multiLevelType w:val="hybridMultilevel"/>
    <w:tmpl w:val="B4EE99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4DF0B6B"/>
    <w:multiLevelType w:val="hybridMultilevel"/>
    <w:tmpl w:val="55A86932"/>
    <w:lvl w:ilvl="0" w:tplc="E57EA17A">
      <w:start w:val="1"/>
      <w:numFmt w:val="bullet"/>
      <w:lvlText w:val=""/>
      <w:lvlJc w:val="left"/>
      <w:pPr>
        <w:ind w:left="720" w:hanging="360"/>
      </w:pPr>
      <w:rPr>
        <w:rFonts w:ascii="Symbol" w:hAnsi="Symbol" w:hint="default"/>
      </w:rPr>
    </w:lvl>
    <w:lvl w:ilvl="1" w:tplc="59A0C6E0" w:tentative="1">
      <w:start w:val="1"/>
      <w:numFmt w:val="bullet"/>
      <w:lvlText w:val="o"/>
      <w:lvlJc w:val="left"/>
      <w:pPr>
        <w:ind w:left="1440" w:hanging="360"/>
      </w:pPr>
      <w:rPr>
        <w:rFonts w:ascii="Courier New" w:hAnsi="Courier New" w:cs="Courier New" w:hint="default"/>
      </w:rPr>
    </w:lvl>
    <w:lvl w:ilvl="2" w:tplc="08AC2414" w:tentative="1">
      <w:start w:val="1"/>
      <w:numFmt w:val="bullet"/>
      <w:lvlText w:val=""/>
      <w:lvlJc w:val="left"/>
      <w:pPr>
        <w:ind w:left="2160" w:hanging="360"/>
      </w:pPr>
      <w:rPr>
        <w:rFonts w:ascii="Wingdings" w:hAnsi="Wingdings" w:hint="default"/>
      </w:rPr>
    </w:lvl>
    <w:lvl w:ilvl="3" w:tplc="87880FDC" w:tentative="1">
      <w:start w:val="1"/>
      <w:numFmt w:val="bullet"/>
      <w:lvlText w:val=""/>
      <w:lvlJc w:val="left"/>
      <w:pPr>
        <w:ind w:left="2880" w:hanging="360"/>
      </w:pPr>
      <w:rPr>
        <w:rFonts w:ascii="Symbol" w:hAnsi="Symbol" w:hint="default"/>
      </w:rPr>
    </w:lvl>
    <w:lvl w:ilvl="4" w:tplc="E6B09088" w:tentative="1">
      <w:start w:val="1"/>
      <w:numFmt w:val="bullet"/>
      <w:lvlText w:val="o"/>
      <w:lvlJc w:val="left"/>
      <w:pPr>
        <w:ind w:left="3600" w:hanging="360"/>
      </w:pPr>
      <w:rPr>
        <w:rFonts w:ascii="Courier New" w:hAnsi="Courier New" w:cs="Courier New" w:hint="default"/>
      </w:rPr>
    </w:lvl>
    <w:lvl w:ilvl="5" w:tplc="1EE6AE1C" w:tentative="1">
      <w:start w:val="1"/>
      <w:numFmt w:val="bullet"/>
      <w:lvlText w:val=""/>
      <w:lvlJc w:val="left"/>
      <w:pPr>
        <w:ind w:left="4320" w:hanging="360"/>
      </w:pPr>
      <w:rPr>
        <w:rFonts w:ascii="Wingdings" w:hAnsi="Wingdings" w:hint="default"/>
      </w:rPr>
    </w:lvl>
    <w:lvl w:ilvl="6" w:tplc="D4CEA254" w:tentative="1">
      <w:start w:val="1"/>
      <w:numFmt w:val="bullet"/>
      <w:lvlText w:val=""/>
      <w:lvlJc w:val="left"/>
      <w:pPr>
        <w:ind w:left="5040" w:hanging="360"/>
      </w:pPr>
      <w:rPr>
        <w:rFonts w:ascii="Symbol" w:hAnsi="Symbol" w:hint="default"/>
      </w:rPr>
    </w:lvl>
    <w:lvl w:ilvl="7" w:tplc="E5E4EED0" w:tentative="1">
      <w:start w:val="1"/>
      <w:numFmt w:val="bullet"/>
      <w:lvlText w:val="o"/>
      <w:lvlJc w:val="left"/>
      <w:pPr>
        <w:ind w:left="5760" w:hanging="360"/>
      </w:pPr>
      <w:rPr>
        <w:rFonts w:ascii="Courier New" w:hAnsi="Courier New" w:cs="Courier New" w:hint="default"/>
      </w:rPr>
    </w:lvl>
    <w:lvl w:ilvl="8" w:tplc="32C03F40" w:tentative="1">
      <w:start w:val="1"/>
      <w:numFmt w:val="bullet"/>
      <w:lvlText w:val=""/>
      <w:lvlJc w:val="left"/>
      <w:pPr>
        <w:ind w:left="6480" w:hanging="360"/>
      </w:pPr>
      <w:rPr>
        <w:rFonts w:ascii="Wingdings" w:hAnsi="Wingdings" w:hint="default"/>
      </w:rPr>
    </w:lvl>
  </w:abstractNum>
  <w:abstractNum w:abstractNumId="4" w15:restartNumberingAfterBreak="0">
    <w:nsid w:val="35F12D0F"/>
    <w:multiLevelType w:val="hybridMultilevel"/>
    <w:tmpl w:val="B28051F6"/>
    <w:lvl w:ilvl="0" w:tplc="0522244C">
      <w:start w:val="1"/>
      <w:numFmt w:val="bullet"/>
      <w:lvlText w:val=""/>
      <w:lvlJc w:val="left"/>
      <w:pPr>
        <w:ind w:left="720" w:hanging="360"/>
      </w:pPr>
      <w:rPr>
        <w:rFonts w:ascii="Symbol" w:hAnsi="Symbol" w:hint="default"/>
      </w:rPr>
    </w:lvl>
    <w:lvl w:ilvl="1" w:tplc="BDC4B21A" w:tentative="1">
      <w:start w:val="1"/>
      <w:numFmt w:val="bullet"/>
      <w:lvlText w:val="o"/>
      <w:lvlJc w:val="left"/>
      <w:pPr>
        <w:ind w:left="1440" w:hanging="360"/>
      </w:pPr>
      <w:rPr>
        <w:rFonts w:ascii="Courier New" w:hAnsi="Courier New" w:cs="Courier New" w:hint="default"/>
      </w:rPr>
    </w:lvl>
    <w:lvl w:ilvl="2" w:tplc="463A8FE6" w:tentative="1">
      <w:start w:val="1"/>
      <w:numFmt w:val="bullet"/>
      <w:lvlText w:val=""/>
      <w:lvlJc w:val="left"/>
      <w:pPr>
        <w:ind w:left="2160" w:hanging="360"/>
      </w:pPr>
      <w:rPr>
        <w:rFonts w:ascii="Wingdings" w:hAnsi="Wingdings" w:hint="default"/>
      </w:rPr>
    </w:lvl>
    <w:lvl w:ilvl="3" w:tplc="DDDCE4A8" w:tentative="1">
      <w:start w:val="1"/>
      <w:numFmt w:val="bullet"/>
      <w:lvlText w:val=""/>
      <w:lvlJc w:val="left"/>
      <w:pPr>
        <w:ind w:left="2880" w:hanging="360"/>
      </w:pPr>
      <w:rPr>
        <w:rFonts w:ascii="Symbol" w:hAnsi="Symbol" w:hint="default"/>
      </w:rPr>
    </w:lvl>
    <w:lvl w:ilvl="4" w:tplc="C3144B7A" w:tentative="1">
      <w:start w:val="1"/>
      <w:numFmt w:val="bullet"/>
      <w:lvlText w:val="o"/>
      <w:lvlJc w:val="left"/>
      <w:pPr>
        <w:ind w:left="3600" w:hanging="360"/>
      </w:pPr>
      <w:rPr>
        <w:rFonts w:ascii="Courier New" w:hAnsi="Courier New" w:cs="Courier New" w:hint="default"/>
      </w:rPr>
    </w:lvl>
    <w:lvl w:ilvl="5" w:tplc="18AA78BE" w:tentative="1">
      <w:start w:val="1"/>
      <w:numFmt w:val="bullet"/>
      <w:lvlText w:val=""/>
      <w:lvlJc w:val="left"/>
      <w:pPr>
        <w:ind w:left="4320" w:hanging="360"/>
      </w:pPr>
      <w:rPr>
        <w:rFonts w:ascii="Wingdings" w:hAnsi="Wingdings" w:hint="default"/>
      </w:rPr>
    </w:lvl>
    <w:lvl w:ilvl="6" w:tplc="A3DA4A3C" w:tentative="1">
      <w:start w:val="1"/>
      <w:numFmt w:val="bullet"/>
      <w:lvlText w:val=""/>
      <w:lvlJc w:val="left"/>
      <w:pPr>
        <w:ind w:left="5040" w:hanging="360"/>
      </w:pPr>
      <w:rPr>
        <w:rFonts w:ascii="Symbol" w:hAnsi="Symbol" w:hint="default"/>
      </w:rPr>
    </w:lvl>
    <w:lvl w:ilvl="7" w:tplc="77CAE468" w:tentative="1">
      <w:start w:val="1"/>
      <w:numFmt w:val="bullet"/>
      <w:lvlText w:val="o"/>
      <w:lvlJc w:val="left"/>
      <w:pPr>
        <w:ind w:left="5760" w:hanging="360"/>
      </w:pPr>
      <w:rPr>
        <w:rFonts w:ascii="Courier New" w:hAnsi="Courier New" w:cs="Courier New" w:hint="default"/>
      </w:rPr>
    </w:lvl>
    <w:lvl w:ilvl="8" w:tplc="FE80241C" w:tentative="1">
      <w:start w:val="1"/>
      <w:numFmt w:val="bullet"/>
      <w:lvlText w:val=""/>
      <w:lvlJc w:val="left"/>
      <w:pPr>
        <w:ind w:left="6480" w:hanging="360"/>
      </w:pPr>
      <w:rPr>
        <w:rFonts w:ascii="Wingdings" w:hAnsi="Wingdings" w:hint="default"/>
      </w:rPr>
    </w:lvl>
  </w:abstractNum>
  <w:abstractNum w:abstractNumId="5" w15:restartNumberingAfterBreak="0">
    <w:nsid w:val="67685C3F"/>
    <w:multiLevelType w:val="hybridMultilevel"/>
    <w:tmpl w:val="A61857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BE577F1"/>
    <w:multiLevelType w:val="hybridMultilevel"/>
    <w:tmpl w:val="6E344E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7427E0B"/>
    <w:multiLevelType w:val="hybridMultilevel"/>
    <w:tmpl w:val="78B8C5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B1C46A9"/>
    <w:multiLevelType w:val="hybridMultilevel"/>
    <w:tmpl w:val="F0963784"/>
    <w:lvl w:ilvl="0" w:tplc="68CE4626">
      <w:start w:val="1"/>
      <w:numFmt w:val="bullet"/>
      <w:lvlText w:val=""/>
      <w:lvlJc w:val="left"/>
      <w:pPr>
        <w:ind w:left="720" w:hanging="360"/>
      </w:pPr>
      <w:rPr>
        <w:rFonts w:ascii="Symbol" w:hAnsi="Symbol" w:hint="default"/>
      </w:rPr>
    </w:lvl>
    <w:lvl w:ilvl="1" w:tplc="AE7C624A" w:tentative="1">
      <w:start w:val="1"/>
      <w:numFmt w:val="bullet"/>
      <w:lvlText w:val="o"/>
      <w:lvlJc w:val="left"/>
      <w:pPr>
        <w:ind w:left="1440" w:hanging="360"/>
      </w:pPr>
      <w:rPr>
        <w:rFonts w:ascii="Courier New" w:hAnsi="Courier New" w:cs="Courier New" w:hint="default"/>
      </w:rPr>
    </w:lvl>
    <w:lvl w:ilvl="2" w:tplc="27A2CEE6" w:tentative="1">
      <w:start w:val="1"/>
      <w:numFmt w:val="bullet"/>
      <w:lvlText w:val=""/>
      <w:lvlJc w:val="left"/>
      <w:pPr>
        <w:ind w:left="2160" w:hanging="360"/>
      </w:pPr>
      <w:rPr>
        <w:rFonts w:ascii="Wingdings" w:hAnsi="Wingdings" w:hint="default"/>
      </w:rPr>
    </w:lvl>
    <w:lvl w:ilvl="3" w:tplc="005AF3B2" w:tentative="1">
      <w:start w:val="1"/>
      <w:numFmt w:val="bullet"/>
      <w:lvlText w:val=""/>
      <w:lvlJc w:val="left"/>
      <w:pPr>
        <w:ind w:left="2880" w:hanging="360"/>
      </w:pPr>
      <w:rPr>
        <w:rFonts w:ascii="Symbol" w:hAnsi="Symbol" w:hint="default"/>
      </w:rPr>
    </w:lvl>
    <w:lvl w:ilvl="4" w:tplc="B3347F20" w:tentative="1">
      <w:start w:val="1"/>
      <w:numFmt w:val="bullet"/>
      <w:lvlText w:val="o"/>
      <w:lvlJc w:val="left"/>
      <w:pPr>
        <w:ind w:left="3600" w:hanging="360"/>
      </w:pPr>
      <w:rPr>
        <w:rFonts w:ascii="Courier New" w:hAnsi="Courier New" w:cs="Courier New" w:hint="default"/>
      </w:rPr>
    </w:lvl>
    <w:lvl w:ilvl="5" w:tplc="86E6B7DA" w:tentative="1">
      <w:start w:val="1"/>
      <w:numFmt w:val="bullet"/>
      <w:lvlText w:val=""/>
      <w:lvlJc w:val="left"/>
      <w:pPr>
        <w:ind w:left="4320" w:hanging="360"/>
      </w:pPr>
      <w:rPr>
        <w:rFonts w:ascii="Wingdings" w:hAnsi="Wingdings" w:hint="default"/>
      </w:rPr>
    </w:lvl>
    <w:lvl w:ilvl="6" w:tplc="9A2E5986" w:tentative="1">
      <w:start w:val="1"/>
      <w:numFmt w:val="bullet"/>
      <w:lvlText w:val=""/>
      <w:lvlJc w:val="left"/>
      <w:pPr>
        <w:ind w:left="5040" w:hanging="360"/>
      </w:pPr>
      <w:rPr>
        <w:rFonts w:ascii="Symbol" w:hAnsi="Symbol" w:hint="default"/>
      </w:rPr>
    </w:lvl>
    <w:lvl w:ilvl="7" w:tplc="F84037CA" w:tentative="1">
      <w:start w:val="1"/>
      <w:numFmt w:val="bullet"/>
      <w:lvlText w:val="o"/>
      <w:lvlJc w:val="left"/>
      <w:pPr>
        <w:ind w:left="5760" w:hanging="360"/>
      </w:pPr>
      <w:rPr>
        <w:rFonts w:ascii="Courier New" w:hAnsi="Courier New" w:cs="Courier New" w:hint="default"/>
      </w:rPr>
    </w:lvl>
    <w:lvl w:ilvl="8" w:tplc="D37CEA76"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8"/>
  </w:num>
  <w:num w:numId="6">
    <w:abstractNumId w:val="6"/>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6CF"/>
    <w:rsid w:val="004038EE"/>
    <w:rsid w:val="004C35A9"/>
    <w:rsid w:val="00692B76"/>
    <w:rsid w:val="00924729"/>
    <w:rsid w:val="00987D81"/>
    <w:rsid w:val="00A4111B"/>
    <w:rsid w:val="00A566CF"/>
    <w:rsid w:val="00AC748E"/>
    <w:rsid w:val="00AE5016"/>
    <w:rsid w:val="00B074EE"/>
    <w:rsid w:val="00B65BB8"/>
    <w:rsid w:val="00D2472B"/>
    <w:rsid w:val="00F611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A7FDA"/>
  <w15:chartTrackingRefBased/>
  <w15:docId w15:val="{E496EDF9-D8C2-4AC1-8F00-397A021C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566CF"/>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66CF"/>
    <w:pPr>
      <w:ind w:left="720"/>
      <w:contextualSpacing/>
    </w:pPr>
  </w:style>
  <w:style w:type="character" w:styleId="Hyperlink">
    <w:name w:val="Hyperlink"/>
    <w:rsid w:val="00A566CF"/>
    <w:rPr>
      <w:color w:val="0000FF"/>
      <w:u w:val="single"/>
    </w:rPr>
  </w:style>
  <w:style w:type="character" w:styleId="Onopgelostemelding">
    <w:name w:val="Unresolved Mention"/>
    <w:basedOn w:val="Standaardalinea-lettertype"/>
    <w:uiPriority w:val="99"/>
    <w:semiHidden/>
    <w:unhideWhenUsed/>
    <w:rsid w:val="00D2472B"/>
    <w:rPr>
      <w:color w:val="808080"/>
      <w:shd w:val="clear" w:color="auto" w:fill="E6E6E6"/>
    </w:rPr>
  </w:style>
  <w:style w:type="character" w:styleId="Zwaar">
    <w:name w:val="Strong"/>
    <w:basedOn w:val="Standaardalinea-lettertype"/>
    <w:uiPriority w:val="22"/>
    <w:qFormat/>
    <w:rsid w:val="00AC748E"/>
    <w:rPr>
      <w:b/>
      <w:bCs/>
    </w:rPr>
  </w:style>
  <w:style w:type="paragraph" w:styleId="Koptekst">
    <w:name w:val="header"/>
    <w:basedOn w:val="Standaard"/>
    <w:link w:val="KoptekstChar"/>
    <w:uiPriority w:val="99"/>
    <w:unhideWhenUsed/>
    <w:rsid w:val="004038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38EE"/>
  </w:style>
  <w:style w:type="paragraph" w:styleId="Voettekst">
    <w:name w:val="footer"/>
    <w:basedOn w:val="Standaard"/>
    <w:link w:val="VoettekstChar"/>
    <w:uiPriority w:val="99"/>
    <w:unhideWhenUsed/>
    <w:rsid w:val="004038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3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eekles@lsfvp.nl" TargetMode="External"/><Relationship Id="rId13" Type="http://schemas.openxmlformats.org/officeDocument/2006/relationships/hyperlink" Target="https://ribw-kam.iprova.nl/management/hyperlinkloader.aspx?hyperlinkid=8a9c4910-0392-4167-aa6b-8c0924250be5" TargetMode="External"/><Relationship Id="rId18" Type="http://schemas.openxmlformats.org/officeDocument/2006/relationships/hyperlink" Target="https://ribw-kam.iprova.nl/management/hyperlinkloader.aspx?hyperlinkid=077b6f5c-7c4a-44a5-8cf7-08050febaaf3" TargetMode="External"/><Relationship Id="rId26" Type="http://schemas.openxmlformats.org/officeDocument/2006/relationships/hyperlink" Target="https://ribw-kam.iprova.nl/management/hyperlinkloader.aspx?hyperlinkid=de76b244-2cdd-40e2-8a5c-82f1db87eeab" TargetMode="External"/><Relationship Id="rId3" Type="http://schemas.openxmlformats.org/officeDocument/2006/relationships/settings" Target="settings.xml"/><Relationship Id="rId21" Type="http://schemas.openxmlformats.org/officeDocument/2006/relationships/hyperlink" Target="https://ribw-kam.iprova.nl/management/hyperlinkloader.aspx?hyperlinkid=4191025d-586f-4ca5-9272-bf8576d23ff7" TargetMode="External"/><Relationship Id="rId34" Type="http://schemas.openxmlformats.org/officeDocument/2006/relationships/hyperlink" Target="https://ribw-kam.iprova.nl/management/hyperlinkloader.aspx?hyperlinkid=6660a453-4245-4193-943a-d2377b5b39e8" TargetMode="External"/><Relationship Id="rId7" Type="http://schemas.openxmlformats.org/officeDocument/2006/relationships/hyperlink" Target="mailto:klankbordgroep@ribw-kam.nl" TargetMode="External"/><Relationship Id="rId12" Type="http://schemas.openxmlformats.org/officeDocument/2006/relationships/hyperlink" Target="http://www.socius-md.nl" TargetMode="External"/><Relationship Id="rId17" Type="http://schemas.openxmlformats.org/officeDocument/2006/relationships/hyperlink" Target="file:///C:\Users\Suzan\AppData\Local\Microsoft\Windows\INetCache\Content.Outlook\2R28SL3T\www.indigo.nl\hulpaanbod\hulp-voor-naasten" TargetMode="External"/><Relationship Id="rId25" Type="http://schemas.openxmlformats.org/officeDocument/2006/relationships/hyperlink" Target="https://ribw-kam.iprova.nl/management/hyperlinkloader.aspx?hyperlinkid=b583ab3f-ff68-43a7-a656-271cad573e2d" TargetMode="External"/><Relationship Id="rId33" Type="http://schemas.openxmlformats.org/officeDocument/2006/relationships/hyperlink" Target="https://ribw-kam.iprova.nl/management/hyperlinkloader.aspx?hyperlinkid=682e22d6-57a0-4d33-b7c1-8f1ac46bbee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ibw-kam.iprova.nl/management/hyperlinkloader.aspx?hyperlinkid=ace645f0-2e10-4ec4-af66-cccb77805192" TargetMode="External"/><Relationship Id="rId20" Type="http://schemas.openxmlformats.org/officeDocument/2006/relationships/hyperlink" Target="https://ribw-kam.iprova.nl/management/hyperlinkloader.aspx?hyperlinkid=81bc3feb-bffb-4634-a12e-794b1a4e33c4" TargetMode="External"/><Relationship Id="rId29" Type="http://schemas.openxmlformats.org/officeDocument/2006/relationships/hyperlink" Target="https://ribw-kam.iprova.nl/management/hyperlinkloader.aspx?hyperlinkid=c9f88b4c-31ae-4a6e-8545-4a49a3f79b8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ibw-kam.iprova.nl/management/hyperlinkloader.aspx?hyperlinkid=af4f0a5b-6acc-49c6-94da-b03d4d5cdf58" TargetMode="External"/><Relationship Id="rId24" Type="http://schemas.openxmlformats.org/officeDocument/2006/relationships/hyperlink" Target="http://www.cokevanjou.nl" TargetMode="External"/><Relationship Id="rId32" Type="http://schemas.openxmlformats.org/officeDocument/2006/relationships/hyperlink" Target="https://ribw-kam.iprova.nl/management/hyperlinkloader.aspx?hyperlinkid=de76b244-2cdd-40e2-8a5c-82f1db87eeab"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ibw-kam.iprova.nl/management/hyperlinkloader.aspx?hyperlinkid=eb6a84ee-3385-4484-b633-7a89dc570c7b" TargetMode="External"/><Relationship Id="rId23" Type="http://schemas.openxmlformats.org/officeDocument/2006/relationships/hyperlink" Target="https://ribw-kam.iprova.nl/management/hyperlinkloader.aspx?hyperlinkid=c9f88b4c-31ae-4a6e-8545-4a49a3f79b85" TargetMode="External"/><Relationship Id="rId28" Type="http://schemas.openxmlformats.org/officeDocument/2006/relationships/hyperlink" Target="https://ribw-kam.iprova.nl/management/hyperlinkloader.aspx?hyperlinkid=6660a453-4245-4193-943a-d2377b5b39e8" TargetMode="External"/><Relationship Id="rId36" Type="http://schemas.openxmlformats.org/officeDocument/2006/relationships/header" Target="header1.xml"/><Relationship Id="rId10" Type="http://schemas.openxmlformats.org/officeDocument/2006/relationships/hyperlink" Target="http://www.tandem.nl" TargetMode="External"/><Relationship Id="rId19" Type="http://schemas.openxmlformats.org/officeDocument/2006/relationships/hyperlink" Target="https://ribw-kam.iprova.nl/management/hyperlinkloader.aspx?hyperlinkid=ceed73e5-4125-4645-8991-9c08b2d0f9cb" TargetMode="External"/><Relationship Id="rId31" Type="http://schemas.openxmlformats.org/officeDocument/2006/relationships/hyperlink" Target="https://ribw-kam.iprova.nl/management/hyperlinkloader.aspx?hyperlinkid=b583ab3f-ff68-43a7-a656-271cad573e2d" TargetMode="External"/><Relationship Id="rId4" Type="http://schemas.openxmlformats.org/officeDocument/2006/relationships/webSettings" Target="webSettings.xml"/><Relationship Id="rId9" Type="http://schemas.openxmlformats.org/officeDocument/2006/relationships/hyperlink" Target="https://ribw-kam.iprova.nl/management/hyperlinkloader.aspx?hyperlinkid=ccd067de-7952-4027-9672-bb01eb36f215" TargetMode="External"/><Relationship Id="rId14" Type="http://schemas.openxmlformats.org/officeDocument/2006/relationships/hyperlink" Target="https://ribw-kam.iprova.nl/management/hyperlinkloader.aspx?hyperlinkid=c047c2d6-ff8a-4a11-9535-3ebf72f39abc" TargetMode="External"/><Relationship Id="rId22" Type="http://schemas.openxmlformats.org/officeDocument/2006/relationships/hyperlink" Target="https://ribw-kam.iprova.nl/management/hyperlinkloader.aspx?hyperlinkid=a1c4b230-52e9-4beb-8af4-74177b2793d4" TargetMode="External"/><Relationship Id="rId27" Type="http://schemas.openxmlformats.org/officeDocument/2006/relationships/hyperlink" Target="https://ribw-kam.iprova.nl/management/hyperlinkloader.aspx?hyperlinkid=682e22d6-57a0-4d33-b7c1-8f1ac46bbee4" TargetMode="External"/><Relationship Id="rId30" Type="http://schemas.openxmlformats.org/officeDocument/2006/relationships/hyperlink" Target="http://www.cokevanjou.nl" TargetMode="External"/><Relationship Id="rId35" Type="http://schemas.openxmlformats.org/officeDocument/2006/relationships/hyperlink" Target="https://ribw-kam.iprova.nl/management/hyperlinkloader.aspx?hyperlinkid=3d1baec2-b2fe-4560-859c-8a388092f0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1386</Words>
  <Characters>7629</Characters>
  <Application>Microsoft Office Word</Application>
  <DocSecurity>4</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van Breukelen</dc:creator>
  <cp:keywords/>
  <dc:description/>
  <cp:lastModifiedBy>Suzan Tromp</cp:lastModifiedBy>
  <cp:revision>2</cp:revision>
  <dcterms:created xsi:type="dcterms:W3CDTF">2018-04-30T14:08:00Z</dcterms:created>
  <dcterms:modified xsi:type="dcterms:W3CDTF">2018-04-30T14:08:00Z</dcterms:modified>
</cp:coreProperties>
</file>